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D46" w:rsidRPr="00CF549B" w:rsidRDefault="002034A7">
      <w:pPr>
        <w:spacing w:after="0" w:line="408" w:lineRule="auto"/>
        <w:ind w:left="120"/>
        <w:jc w:val="center"/>
        <w:rPr>
          <w:lang w:val="ru-RU"/>
        </w:rPr>
      </w:pPr>
      <w:bookmarkStart w:id="0" w:name="block-16267967"/>
      <w:r w:rsidRPr="00CF549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25D46" w:rsidRPr="00CF549B" w:rsidRDefault="002034A7">
      <w:pPr>
        <w:spacing w:after="0" w:line="408" w:lineRule="auto"/>
        <w:ind w:left="120"/>
        <w:jc w:val="center"/>
        <w:rPr>
          <w:lang w:val="ru-RU"/>
        </w:rPr>
      </w:pPr>
      <w:r w:rsidRPr="00CF549B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B25D46" w:rsidRPr="00CF549B" w:rsidRDefault="002034A7">
      <w:pPr>
        <w:spacing w:after="0" w:line="408" w:lineRule="auto"/>
        <w:ind w:left="120"/>
        <w:jc w:val="center"/>
        <w:rPr>
          <w:lang w:val="ru-RU"/>
        </w:rPr>
      </w:pPr>
      <w:r w:rsidRPr="00CF549B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CF549B">
        <w:rPr>
          <w:rFonts w:ascii="Times New Roman" w:hAnsi="Times New Roman"/>
          <w:color w:val="000000"/>
          <w:sz w:val="28"/>
          <w:lang w:val="ru-RU"/>
        </w:rPr>
        <w:t>​</w:t>
      </w:r>
    </w:p>
    <w:p w:rsidR="00B25D46" w:rsidRDefault="002034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 3 им. А.П. Иванова</w:t>
      </w:r>
    </w:p>
    <w:p w:rsidR="00B25D46" w:rsidRDefault="00B25D46">
      <w:pPr>
        <w:spacing w:after="0"/>
        <w:ind w:left="120"/>
      </w:pPr>
    </w:p>
    <w:p w:rsidR="00B25D46" w:rsidRDefault="00B25D46">
      <w:pPr>
        <w:spacing w:after="0"/>
        <w:ind w:left="120"/>
      </w:pPr>
    </w:p>
    <w:p w:rsidR="00B25D46" w:rsidRDefault="00B25D46">
      <w:pPr>
        <w:spacing w:after="0"/>
        <w:ind w:left="120"/>
      </w:pPr>
    </w:p>
    <w:p w:rsidR="00B25D46" w:rsidRDefault="00B25D46">
      <w:pPr>
        <w:spacing w:after="0"/>
        <w:ind w:left="120"/>
      </w:pPr>
    </w:p>
    <w:p w:rsidR="00B25D46" w:rsidRDefault="00B25D46">
      <w:pPr>
        <w:spacing w:after="0"/>
        <w:ind w:left="120"/>
      </w:pPr>
    </w:p>
    <w:p w:rsidR="00B25D46" w:rsidRPr="00CF549B" w:rsidRDefault="002034A7">
      <w:pPr>
        <w:spacing w:after="0"/>
        <w:ind w:left="120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‌</w:t>
      </w:r>
    </w:p>
    <w:p w:rsidR="00B25D46" w:rsidRPr="00CF549B" w:rsidRDefault="00B25D46">
      <w:pPr>
        <w:spacing w:after="0"/>
        <w:ind w:left="120"/>
        <w:rPr>
          <w:lang w:val="ru-RU"/>
        </w:rPr>
      </w:pPr>
    </w:p>
    <w:p w:rsidR="00B25D46" w:rsidRPr="00CF549B" w:rsidRDefault="00B25D46">
      <w:pPr>
        <w:spacing w:after="0"/>
        <w:ind w:left="120"/>
        <w:rPr>
          <w:lang w:val="ru-RU"/>
        </w:rPr>
      </w:pPr>
    </w:p>
    <w:p w:rsidR="00B25D46" w:rsidRPr="00CF549B" w:rsidRDefault="00B25D46">
      <w:pPr>
        <w:spacing w:after="0"/>
        <w:ind w:left="120"/>
        <w:rPr>
          <w:lang w:val="ru-RU"/>
        </w:rPr>
      </w:pPr>
    </w:p>
    <w:p w:rsidR="00B25D46" w:rsidRPr="00CF549B" w:rsidRDefault="002034A7">
      <w:pPr>
        <w:spacing w:after="0" w:line="408" w:lineRule="auto"/>
        <w:ind w:left="120"/>
        <w:jc w:val="center"/>
        <w:rPr>
          <w:lang w:val="ru-RU"/>
        </w:rPr>
      </w:pPr>
      <w:r w:rsidRPr="00CF549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25D46" w:rsidRPr="00CF549B" w:rsidRDefault="002034A7">
      <w:pPr>
        <w:spacing w:after="0" w:line="408" w:lineRule="auto"/>
        <w:ind w:left="120"/>
        <w:jc w:val="center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F549B">
        <w:rPr>
          <w:rFonts w:ascii="Times New Roman" w:hAnsi="Times New Roman"/>
          <w:color w:val="000000"/>
          <w:sz w:val="28"/>
          <w:lang w:val="ru-RU"/>
        </w:rPr>
        <w:t xml:space="preserve"> 2193011)</w:t>
      </w:r>
    </w:p>
    <w:p w:rsidR="00B25D46" w:rsidRPr="00CF549B" w:rsidRDefault="00B25D46">
      <w:pPr>
        <w:spacing w:after="0"/>
        <w:ind w:left="120"/>
        <w:jc w:val="center"/>
        <w:rPr>
          <w:lang w:val="ru-RU"/>
        </w:rPr>
      </w:pPr>
    </w:p>
    <w:p w:rsidR="00B25D46" w:rsidRPr="00CF549B" w:rsidRDefault="002034A7">
      <w:pPr>
        <w:spacing w:after="0" w:line="408" w:lineRule="auto"/>
        <w:ind w:left="120"/>
        <w:jc w:val="center"/>
        <w:rPr>
          <w:lang w:val="ru-RU"/>
        </w:rPr>
      </w:pPr>
      <w:r w:rsidRPr="00CF549B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CF549B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«Иностранный язык (английский)»</w:t>
      </w:r>
    </w:p>
    <w:p w:rsidR="00B25D46" w:rsidRDefault="002034A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2 – 4 классов </w:t>
      </w:r>
    </w:p>
    <w:p w:rsidR="00B25D46" w:rsidRDefault="00B25D46">
      <w:pPr>
        <w:spacing w:after="0"/>
        <w:ind w:left="120"/>
        <w:jc w:val="center"/>
      </w:pPr>
    </w:p>
    <w:p w:rsidR="00B25D46" w:rsidRDefault="00B25D46">
      <w:pPr>
        <w:spacing w:after="0"/>
        <w:ind w:left="120"/>
        <w:jc w:val="center"/>
      </w:pPr>
    </w:p>
    <w:p w:rsidR="00B25D46" w:rsidRDefault="00B25D46">
      <w:pPr>
        <w:spacing w:after="0"/>
        <w:ind w:left="120"/>
        <w:jc w:val="center"/>
      </w:pPr>
    </w:p>
    <w:p w:rsidR="00B25D46" w:rsidRDefault="00B25D46">
      <w:pPr>
        <w:spacing w:after="0"/>
        <w:ind w:left="120"/>
        <w:jc w:val="center"/>
      </w:pPr>
    </w:p>
    <w:p w:rsidR="00B25D46" w:rsidRDefault="00B25D46">
      <w:pPr>
        <w:spacing w:after="0"/>
        <w:ind w:left="120"/>
        <w:jc w:val="center"/>
      </w:pPr>
    </w:p>
    <w:p w:rsidR="00B25D46" w:rsidRDefault="00B25D46">
      <w:pPr>
        <w:spacing w:after="0"/>
        <w:ind w:left="120"/>
        <w:jc w:val="center"/>
      </w:pPr>
    </w:p>
    <w:p w:rsidR="00B25D46" w:rsidRDefault="00B25D46">
      <w:pPr>
        <w:spacing w:after="0"/>
        <w:ind w:left="120"/>
        <w:jc w:val="center"/>
      </w:pPr>
    </w:p>
    <w:p w:rsidR="00B25D46" w:rsidRDefault="00B25D46">
      <w:pPr>
        <w:spacing w:after="0"/>
        <w:ind w:left="120"/>
        <w:jc w:val="center"/>
      </w:pPr>
    </w:p>
    <w:p w:rsidR="00B25D46" w:rsidRDefault="00B25D46">
      <w:pPr>
        <w:spacing w:after="0"/>
        <w:ind w:left="120"/>
        <w:jc w:val="center"/>
      </w:pPr>
    </w:p>
    <w:p w:rsidR="00B25D46" w:rsidRDefault="00B25D46">
      <w:pPr>
        <w:spacing w:after="0"/>
        <w:ind w:left="120"/>
        <w:jc w:val="center"/>
      </w:pPr>
    </w:p>
    <w:p w:rsidR="00B25D46" w:rsidRDefault="00B25D46">
      <w:pPr>
        <w:spacing w:after="0"/>
        <w:ind w:left="120"/>
        <w:jc w:val="center"/>
      </w:pPr>
    </w:p>
    <w:p w:rsidR="00B25D46" w:rsidRDefault="00B25D46">
      <w:pPr>
        <w:spacing w:after="0"/>
        <w:ind w:left="120"/>
        <w:jc w:val="center"/>
      </w:pPr>
    </w:p>
    <w:p w:rsidR="00B25D46" w:rsidRDefault="002034A7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1" w:name="cfd04707-3192-4f35-bb6e-9ccc64c40c05"/>
      <w:r>
        <w:rPr>
          <w:rFonts w:ascii="Times New Roman" w:hAnsi="Times New Roman"/>
          <w:b/>
          <w:color w:val="000000"/>
          <w:sz w:val="28"/>
        </w:rPr>
        <w:t>Бежецк, Тверская область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2" w:name="865fc295-6d74-46ac-8b2f-18f525410f3e"/>
      <w:r>
        <w:rPr>
          <w:rFonts w:ascii="Times New Roman" w:hAnsi="Times New Roman"/>
          <w:b/>
          <w:color w:val="000000"/>
          <w:sz w:val="28"/>
        </w:rPr>
        <w:t>202</w:t>
      </w:r>
      <w:r>
        <w:rPr>
          <w:rFonts w:ascii="Times New Roman" w:hAnsi="Times New Roman"/>
          <w:b/>
          <w:color w:val="000000"/>
          <w:sz w:val="28"/>
        </w:rPr>
        <w:t>4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25D46" w:rsidRDefault="00B25D46">
      <w:pPr>
        <w:spacing w:after="0"/>
        <w:ind w:left="120"/>
      </w:pPr>
    </w:p>
    <w:p w:rsidR="00B25D46" w:rsidRDefault="00B25D46">
      <w:pPr>
        <w:sectPr w:rsidR="00B25D46">
          <w:pgSz w:w="11906" w:h="16383"/>
          <w:pgMar w:top="1134" w:right="850" w:bottom="1134" w:left="1701" w:header="720" w:footer="720" w:gutter="0"/>
          <w:cols w:space="720"/>
        </w:sectPr>
      </w:pPr>
    </w:p>
    <w:p w:rsidR="00B25D46" w:rsidRPr="00CF549B" w:rsidRDefault="002034A7">
      <w:pPr>
        <w:spacing w:after="0" w:line="264" w:lineRule="auto"/>
        <w:ind w:left="120"/>
        <w:jc w:val="both"/>
        <w:rPr>
          <w:lang w:val="ru-RU"/>
        </w:rPr>
      </w:pPr>
      <w:bookmarkStart w:id="3" w:name="block-16267973"/>
      <w:bookmarkEnd w:id="0"/>
      <w:r w:rsidRPr="00CF549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25D46" w:rsidRPr="00CF549B" w:rsidRDefault="00B25D46">
      <w:pPr>
        <w:spacing w:after="0" w:line="264" w:lineRule="auto"/>
        <w:ind w:left="120"/>
        <w:jc w:val="both"/>
        <w:rPr>
          <w:lang w:val="ru-RU"/>
        </w:rPr>
      </w:pP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на уровне начального общего образования составлена на </w:t>
      </w:r>
      <w:r w:rsidRPr="00CF549B">
        <w:rPr>
          <w:rFonts w:ascii="Times New Roman" w:hAnsi="Times New Roman"/>
          <w:color w:val="000000"/>
          <w:sz w:val="28"/>
          <w:lang w:val="ru-RU"/>
        </w:rPr>
        <w:t>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</w:t>
      </w:r>
      <w:r w:rsidRPr="00CF549B">
        <w:rPr>
          <w:rFonts w:ascii="Times New Roman" w:hAnsi="Times New Roman"/>
          <w:color w:val="000000"/>
          <w:sz w:val="28"/>
          <w:lang w:val="ru-RU"/>
        </w:rPr>
        <w:t>оспитания.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раскрывает цели образования, развития и воспитания обучающихся средствами учебного предмета «Иностранный язык» на уровне начального общего образования, определяет обязательную (инвариантную) часть со</w:t>
      </w:r>
      <w:r w:rsidRPr="00CF549B">
        <w:rPr>
          <w:rFonts w:ascii="Times New Roman" w:hAnsi="Times New Roman"/>
          <w:color w:val="000000"/>
          <w:sz w:val="28"/>
          <w:lang w:val="ru-RU"/>
        </w:rPr>
        <w:t>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закладывается база для всего посл</w:t>
      </w:r>
      <w:r w:rsidRPr="00CF549B">
        <w:rPr>
          <w:rFonts w:ascii="Times New Roman" w:hAnsi="Times New Roman"/>
          <w:color w:val="000000"/>
          <w:sz w:val="28"/>
          <w:lang w:val="ru-RU"/>
        </w:rPr>
        <w:t>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</w:t>
      </w:r>
      <w:r w:rsidRPr="00CF549B">
        <w:rPr>
          <w:rFonts w:ascii="Times New Roman" w:hAnsi="Times New Roman"/>
          <w:color w:val="000000"/>
          <w:sz w:val="28"/>
          <w:lang w:val="ru-RU"/>
        </w:rPr>
        <w:t>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Построение пр</w:t>
      </w:r>
      <w:r w:rsidRPr="00CF549B">
        <w:rPr>
          <w:rFonts w:ascii="Times New Roman" w:hAnsi="Times New Roman"/>
          <w:color w:val="000000"/>
          <w:sz w:val="28"/>
          <w:lang w:val="ru-RU"/>
        </w:rPr>
        <w:t>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</w:t>
      </w:r>
      <w:r w:rsidRPr="00CF549B">
        <w:rPr>
          <w:rFonts w:ascii="Times New Roman" w:hAnsi="Times New Roman"/>
          <w:color w:val="000000"/>
          <w:sz w:val="28"/>
          <w:lang w:val="ru-RU"/>
        </w:rPr>
        <w:t>нструкции повторяются и закрепляются на новом лексическом материале и расширяющемся тематическом содержании речи.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Цели обучения иностранному (английскому) языку на уровне начального общего образования можно условно разделить на образовательные, развивающие</w:t>
      </w:r>
      <w:r w:rsidRPr="00CF549B">
        <w:rPr>
          <w:rFonts w:ascii="Times New Roman" w:hAnsi="Times New Roman"/>
          <w:color w:val="000000"/>
          <w:sz w:val="28"/>
          <w:lang w:val="ru-RU"/>
        </w:rPr>
        <w:t>, воспитывающие.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CF549B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B25D46" w:rsidRPr="00CF549B" w:rsidRDefault="002034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формирование элементарной иноязычной коммуникативной компетенции, то есть способности и готовности общаться с носителями и</w:t>
      </w:r>
      <w:r w:rsidRPr="00CF549B">
        <w:rPr>
          <w:rFonts w:ascii="Times New Roman" w:hAnsi="Times New Roman"/>
          <w:color w:val="000000"/>
          <w:sz w:val="28"/>
          <w:lang w:val="ru-RU"/>
        </w:rPr>
        <w:t>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 w:rsidR="00B25D46" w:rsidRPr="00CF549B" w:rsidRDefault="002034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lastRenderedPageBreak/>
        <w:t>расширение лингвистического кругозора обучающихся за счёт овладения новыми языковыми средства</w:t>
      </w:r>
      <w:r w:rsidRPr="00CF549B">
        <w:rPr>
          <w:rFonts w:ascii="Times New Roman" w:hAnsi="Times New Roman"/>
          <w:color w:val="000000"/>
          <w:sz w:val="28"/>
          <w:lang w:val="ru-RU"/>
        </w:rPr>
        <w:t xml:space="preserve">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CF549B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B25D46" w:rsidRPr="00CF549B" w:rsidRDefault="002034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B25D46" w:rsidRPr="00CF549B" w:rsidRDefault="002034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использова</w:t>
      </w:r>
      <w:r w:rsidRPr="00CF549B">
        <w:rPr>
          <w:rFonts w:ascii="Times New Roman" w:hAnsi="Times New Roman"/>
          <w:color w:val="000000"/>
          <w:sz w:val="28"/>
          <w:lang w:val="ru-RU"/>
        </w:rPr>
        <w:t>ние для решения учебных задач интеллектуальных операций (сравнение, анализ, обобщение);</w:t>
      </w:r>
    </w:p>
    <w:p w:rsidR="00B25D46" w:rsidRPr="00CF549B" w:rsidRDefault="002034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</w:t>
      </w:r>
      <w:r w:rsidRPr="00CF549B">
        <w:rPr>
          <w:rFonts w:ascii="Times New Roman" w:hAnsi="Times New Roman"/>
          <w:color w:val="000000"/>
          <w:sz w:val="28"/>
          <w:lang w:val="ru-RU"/>
        </w:rPr>
        <w:t>остранному языку.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b/>
          <w:color w:val="000000"/>
          <w:sz w:val="28"/>
          <w:lang w:val="ru-RU"/>
        </w:rPr>
        <w:t>Развивающие цели</w:t>
      </w:r>
      <w:r w:rsidRPr="00CF549B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B25D46" w:rsidRPr="00CF549B" w:rsidRDefault="002034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осознание обучающимися роли языков как средства межличностного и межкультурного взаимодействия в условиях поликультурного, мн</w:t>
      </w:r>
      <w:r w:rsidRPr="00CF549B">
        <w:rPr>
          <w:rFonts w:ascii="Times New Roman" w:hAnsi="Times New Roman"/>
          <w:color w:val="000000"/>
          <w:sz w:val="28"/>
          <w:lang w:val="ru-RU"/>
        </w:rPr>
        <w:t>огоязычного мира и инструмента познания мира и культуры других народов;</w:t>
      </w:r>
    </w:p>
    <w:p w:rsidR="00B25D46" w:rsidRPr="00CF549B" w:rsidRDefault="002034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B25D46" w:rsidRPr="00CF549B" w:rsidRDefault="002034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адаптироваться к ситуациям общения при получении и передаче информац</w:t>
      </w:r>
      <w:r w:rsidRPr="00CF549B">
        <w:rPr>
          <w:rFonts w:ascii="Times New Roman" w:hAnsi="Times New Roman"/>
          <w:color w:val="000000"/>
          <w:sz w:val="28"/>
          <w:lang w:val="ru-RU"/>
        </w:rPr>
        <w:t>ии в условиях дефицита языковых средств;</w:t>
      </w:r>
    </w:p>
    <w:p w:rsidR="00B25D46" w:rsidRPr="00CF549B" w:rsidRDefault="002034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</w:t>
      </w:r>
      <w:r w:rsidRPr="00CF549B">
        <w:rPr>
          <w:rFonts w:ascii="Times New Roman" w:hAnsi="Times New Roman"/>
          <w:color w:val="000000"/>
          <w:sz w:val="28"/>
          <w:lang w:val="ru-RU"/>
        </w:rPr>
        <w:t>ировка деятельности;</w:t>
      </w:r>
    </w:p>
    <w:p w:rsidR="00B25D46" w:rsidRPr="00CF549B" w:rsidRDefault="002034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B25D46" w:rsidRDefault="002034A7">
      <w:pPr>
        <w:spacing w:after="0" w:line="264" w:lineRule="auto"/>
        <w:ind w:firstLine="600"/>
        <w:jc w:val="both"/>
      </w:pPr>
      <w:r w:rsidRPr="00CF549B">
        <w:rPr>
          <w:rFonts w:ascii="Times New Roman" w:hAnsi="Times New Roman"/>
          <w:color w:val="000000"/>
          <w:sz w:val="28"/>
          <w:lang w:val="ru-RU"/>
        </w:rPr>
        <w:t>Влияние параллельного изучения родного языка и языка других стран и народов п</w:t>
      </w:r>
      <w:r w:rsidRPr="00CF549B">
        <w:rPr>
          <w:rFonts w:ascii="Times New Roman" w:hAnsi="Times New Roman"/>
          <w:color w:val="000000"/>
          <w:sz w:val="28"/>
          <w:lang w:val="ru-RU"/>
        </w:rPr>
        <w:t>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</w:t>
      </w:r>
      <w:r w:rsidRPr="00CF549B">
        <w:rPr>
          <w:rFonts w:ascii="Times New Roman" w:hAnsi="Times New Roman"/>
          <w:color w:val="000000"/>
          <w:sz w:val="28"/>
          <w:lang w:val="ru-RU"/>
        </w:rPr>
        <w:t xml:space="preserve">родов, осознать наличие и значение общечеловеческих и базовых национальных ценностей.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:rsidR="00B25D46" w:rsidRPr="00CF549B" w:rsidRDefault="002034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 необходимости овладения иностранным языком как средством общения в условиях взаимодействия разных стран </w:t>
      </w:r>
      <w:r w:rsidRPr="00CF549B">
        <w:rPr>
          <w:rFonts w:ascii="Times New Roman" w:hAnsi="Times New Roman"/>
          <w:color w:val="000000"/>
          <w:sz w:val="28"/>
          <w:lang w:val="ru-RU"/>
        </w:rPr>
        <w:t>и народов;</w:t>
      </w:r>
    </w:p>
    <w:p w:rsidR="00B25D46" w:rsidRPr="00CF549B" w:rsidRDefault="002034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</w:t>
      </w:r>
      <w:r w:rsidRPr="00CF549B">
        <w:rPr>
          <w:rFonts w:ascii="Times New Roman" w:hAnsi="Times New Roman"/>
          <w:color w:val="000000"/>
          <w:sz w:val="28"/>
          <w:lang w:val="ru-RU"/>
        </w:rPr>
        <w:t>я речевой этикет и адекватно используя имеющиеся речевые и неречевые средства общения;</w:t>
      </w:r>
    </w:p>
    <w:p w:rsidR="00B25D46" w:rsidRPr="00CF549B" w:rsidRDefault="002034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</w:t>
      </w:r>
      <w:r w:rsidRPr="00CF549B">
        <w:rPr>
          <w:rFonts w:ascii="Times New Roman" w:hAnsi="Times New Roman"/>
          <w:color w:val="000000"/>
          <w:sz w:val="28"/>
          <w:lang w:val="ru-RU"/>
        </w:rPr>
        <w:t>да;</w:t>
      </w:r>
    </w:p>
    <w:p w:rsidR="00B25D46" w:rsidRPr="00CF549B" w:rsidRDefault="002034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:rsidR="00B25D46" w:rsidRPr="00CF549B" w:rsidRDefault="002034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B25D46" w:rsidRPr="00CF549B" w:rsidRDefault="002034A7">
      <w:pPr>
        <w:spacing w:after="0" w:line="264" w:lineRule="auto"/>
        <w:ind w:left="12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8e4de2fd-43cd-4bc5-8d35-2312bb8da802"/>
      <w:r w:rsidRPr="00CF549B">
        <w:rPr>
          <w:rFonts w:ascii="Times New Roman" w:hAnsi="Times New Roman"/>
          <w:color w:val="000000"/>
          <w:sz w:val="28"/>
          <w:lang w:val="ru-RU"/>
        </w:rPr>
        <w:t xml:space="preserve">На изучение иностранного (английского) </w:t>
      </w:r>
      <w:r w:rsidRPr="00CF549B">
        <w:rPr>
          <w:rFonts w:ascii="Times New Roman" w:hAnsi="Times New Roman"/>
          <w:color w:val="000000"/>
          <w:sz w:val="28"/>
          <w:lang w:val="ru-RU"/>
        </w:rPr>
        <w:t>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4"/>
      <w:r w:rsidRPr="00CF549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25D46" w:rsidRPr="00CF549B" w:rsidRDefault="00B25D46">
      <w:pPr>
        <w:spacing w:after="0" w:line="264" w:lineRule="auto"/>
        <w:ind w:left="120"/>
        <w:jc w:val="both"/>
        <w:rPr>
          <w:lang w:val="ru-RU"/>
        </w:rPr>
      </w:pPr>
    </w:p>
    <w:p w:rsidR="00B25D46" w:rsidRPr="00CF549B" w:rsidRDefault="00B25D46">
      <w:pPr>
        <w:rPr>
          <w:lang w:val="ru-RU"/>
        </w:rPr>
        <w:sectPr w:rsidR="00B25D46" w:rsidRPr="00CF549B">
          <w:pgSz w:w="11906" w:h="16383"/>
          <w:pgMar w:top="1134" w:right="850" w:bottom="1134" w:left="1701" w:header="720" w:footer="720" w:gutter="0"/>
          <w:cols w:space="720"/>
        </w:sectPr>
      </w:pPr>
    </w:p>
    <w:p w:rsidR="00B25D46" w:rsidRPr="00CF549B" w:rsidRDefault="002034A7">
      <w:pPr>
        <w:spacing w:after="0" w:line="264" w:lineRule="auto"/>
        <w:ind w:left="120"/>
        <w:jc w:val="both"/>
        <w:rPr>
          <w:lang w:val="ru-RU"/>
        </w:rPr>
      </w:pPr>
      <w:bookmarkStart w:id="5" w:name="block-16267970"/>
      <w:bookmarkEnd w:id="3"/>
      <w:r w:rsidRPr="00CF549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CF549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B25D46" w:rsidRPr="00CF549B" w:rsidRDefault="00B25D46">
      <w:pPr>
        <w:spacing w:after="0" w:line="264" w:lineRule="auto"/>
        <w:ind w:left="120"/>
        <w:jc w:val="both"/>
        <w:rPr>
          <w:lang w:val="ru-RU"/>
        </w:rPr>
      </w:pPr>
    </w:p>
    <w:p w:rsidR="00B25D46" w:rsidRPr="00CF549B" w:rsidRDefault="002034A7">
      <w:pPr>
        <w:spacing w:after="0" w:line="264" w:lineRule="auto"/>
        <w:ind w:left="120"/>
        <w:jc w:val="both"/>
        <w:rPr>
          <w:lang w:val="ru-RU"/>
        </w:rPr>
      </w:pPr>
      <w:r w:rsidRPr="00CF549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25D46" w:rsidRPr="00CF549B" w:rsidRDefault="00B25D46">
      <w:pPr>
        <w:spacing w:after="0" w:line="264" w:lineRule="auto"/>
        <w:ind w:left="120"/>
        <w:jc w:val="both"/>
        <w:rPr>
          <w:lang w:val="ru-RU"/>
        </w:rPr>
      </w:pPr>
    </w:p>
    <w:p w:rsidR="00B25D46" w:rsidRPr="00CF549B" w:rsidRDefault="002034A7">
      <w:pPr>
        <w:spacing w:after="0" w:line="264" w:lineRule="auto"/>
        <w:ind w:left="120"/>
        <w:jc w:val="both"/>
        <w:rPr>
          <w:lang w:val="ru-RU"/>
        </w:rPr>
      </w:pPr>
      <w:r w:rsidRPr="00CF549B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</w:t>
      </w:r>
      <w:r w:rsidRPr="00CF549B">
        <w:rPr>
          <w:rFonts w:ascii="Times New Roman" w:hAnsi="Times New Roman"/>
          <w:b/>
          <w:color w:val="000000"/>
          <w:sz w:val="28"/>
          <w:lang w:val="ru-RU"/>
        </w:rPr>
        <w:t>чи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CF549B">
        <w:rPr>
          <w:rFonts w:ascii="Times New Roman" w:hAnsi="Times New Roman"/>
          <w:color w:val="000000"/>
          <w:sz w:val="28"/>
          <w:lang w:val="ru-RU"/>
        </w:rPr>
        <w:t>. Приветствие. Знакомство. Моя семья. Мой день рождения. Моя любимая еда.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CF549B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CF549B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i/>
          <w:color w:val="000000"/>
          <w:sz w:val="28"/>
          <w:lang w:val="ru-RU"/>
        </w:rPr>
        <w:t>Родная</w:t>
      </w:r>
      <w:r w:rsidRPr="00CF549B">
        <w:rPr>
          <w:rFonts w:ascii="Times New Roman" w:hAnsi="Times New Roman"/>
          <w:i/>
          <w:color w:val="000000"/>
          <w:sz w:val="28"/>
          <w:lang w:val="ru-RU"/>
        </w:rPr>
        <w:t xml:space="preserve"> страна и страны изучаемого языка. </w:t>
      </w:r>
      <w:r w:rsidRPr="00CF549B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B25D46" w:rsidRPr="00CF549B" w:rsidRDefault="00B25D46">
      <w:pPr>
        <w:spacing w:after="0" w:line="264" w:lineRule="auto"/>
        <w:ind w:left="120"/>
        <w:jc w:val="both"/>
        <w:rPr>
          <w:lang w:val="ru-RU"/>
        </w:rPr>
      </w:pPr>
    </w:p>
    <w:p w:rsidR="00B25D46" w:rsidRPr="00CF549B" w:rsidRDefault="002034A7">
      <w:pPr>
        <w:spacing w:after="0" w:line="264" w:lineRule="auto"/>
        <w:ind w:left="120"/>
        <w:jc w:val="both"/>
        <w:rPr>
          <w:lang w:val="ru-RU"/>
        </w:rPr>
      </w:pPr>
      <w:r w:rsidRPr="00CF549B">
        <w:rPr>
          <w:rFonts w:ascii="Times New Roman" w:hAnsi="Times New Roman"/>
          <w:b/>
          <w:color w:val="000000"/>
          <w:sz w:val="28"/>
          <w:lang w:val="ru-RU"/>
        </w:rPr>
        <w:t>Ком</w:t>
      </w:r>
      <w:r w:rsidRPr="00CF549B">
        <w:rPr>
          <w:rFonts w:ascii="Times New Roman" w:hAnsi="Times New Roman"/>
          <w:b/>
          <w:color w:val="000000"/>
          <w:sz w:val="28"/>
          <w:lang w:val="ru-RU"/>
        </w:rPr>
        <w:t>муникативные умения</w:t>
      </w:r>
    </w:p>
    <w:p w:rsidR="00B25D46" w:rsidRPr="00CF549B" w:rsidRDefault="002034A7">
      <w:pPr>
        <w:spacing w:after="0" w:line="264" w:lineRule="auto"/>
        <w:ind w:left="120"/>
        <w:jc w:val="both"/>
        <w:rPr>
          <w:lang w:val="ru-RU"/>
        </w:rPr>
      </w:pPr>
      <w:r w:rsidRPr="00CF549B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CF549B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CF549B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диалога этикетного характера:</w:t>
      </w:r>
      <w:r w:rsidRPr="00CF549B">
        <w:rPr>
          <w:rFonts w:ascii="Times New Roman" w:hAnsi="Times New Roman"/>
          <w:color w:val="000000"/>
          <w:sz w:val="28"/>
          <w:lang w:val="ru-RU"/>
        </w:rPr>
        <w:t xml:space="preserve">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</w:t>
      </w:r>
      <w:r w:rsidRPr="00CF549B">
        <w:rPr>
          <w:rFonts w:ascii="Times New Roman" w:hAnsi="Times New Roman"/>
          <w:color w:val="000000"/>
          <w:sz w:val="28"/>
          <w:lang w:val="ru-RU"/>
        </w:rPr>
        <w:t>осы собеседника.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CF549B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CF549B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</w:t>
      </w:r>
      <w:r w:rsidRPr="00CF549B">
        <w:rPr>
          <w:rFonts w:ascii="Times New Roman" w:hAnsi="Times New Roman"/>
          <w:color w:val="000000"/>
          <w:sz w:val="28"/>
          <w:lang w:val="ru-RU"/>
        </w:rPr>
        <w:t>, друге.</w:t>
      </w:r>
    </w:p>
    <w:p w:rsidR="00B25D46" w:rsidRPr="00CF549B" w:rsidRDefault="002034A7">
      <w:pPr>
        <w:spacing w:after="0" w:line="264" w:lineRule="auto"/>
        <w:ind w:left="120"/>
        <w:jc w:val="both"/>
        <w:rPr>
          <w:lang w:val="ru-RU"/>
        </w:rPr>
      </w:pPr>
      <w:r w:rsidRPr="00CF549B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</w:t>
      </w:r>
      <w:r w:rsidRPr="00CF549B">
        <w:rPr>
          <w:rFonts w:ascii="Times New Roman" w:hAnsi="Times New Roman"/>
          <w:color w:val="000000"/>
          <w:sz w:val="28"/>
          <w:lang w:val="ru-RU"/>
        </w:rPr>
        <w:t>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основного содержания текста предполагает определение основной темы и главных фактов</w:t>
      </w:r>
      <w:r w:rsidRPr="00CF549B">
        <w:rPr>
          <w:rFonts w:ascii="Times New Roman" w:hAnsi="Times New Roman"/>
          <w:color w:val="000000"/>
          <w:sz w:val="28"/>
          <w:lang w:val="ru-RU"/>
        </w:rPr>
        <w:t>/событий в воспринимаемом на слух тексте с опорой на иллюстрации и с использованием языковой догадки.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</w:t>
      </w:r>
      <w:r w:rsidRPr="00CF549B">
        <w:rPr>
          <w:rFonts w:ascii="Times New Roman" w:hAnsi="Times New Roman"/>
          <w:color w:val="000000"/>
          <w:sz w:val="28"/>
          <w:lang w:val="ru-RU"/>
        </w:rPr>
        <w:t>например, имя, возраст, любимое занятие, цвет) с опорой на иллюстрации и с использованием языковой догадки.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B25D46" w:rsidRPr="00CF549B" w:rsidRDefault="002034A7">
      <w:pPr>
        <w:spacing w:after="0" w:line="264" w:lineRule="auto"/>
        <w:ind w:left="120"/>
        <w:jc w:val="both"/>
        <w:rPr>
          <w:lang w:val="ru-RU"/>
        </w:rPr>
      </w:pPr>
      <w:r w:rsidRPr="00CF549B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 xml:space="preserve">Чтение вслух учебных </w:t>
      </w:r>
      <w:r w:rsidRPr="00CF549B">
        <w:rPr>
          <w:rFonts w:ascii="Times New Roman" w:hAnsi="Times New Roman"/>
          <w:color w:val="000000"/>
          <w:sz w:val="28"/>
          <w:lang w:val="ru-RU"/>
        </w:rPr>
        <w:t>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</w:t>
      </w:r>
      <w:r w:rsidRPr="00CF549B">
        <w:rPr>
          <w:rFonts w:ascii="Times New Roman" w:hAnsi="Times New Roman"/>
          <w:color w:val="000000"/>
          <w:sz w:val="28"/>
          <w:lang w:val="ru-RU"/>
        </w:rPr>
        <w:t>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</w:t>
      </w:r>
      <w:r w:rsidRPr="00CF549B">
        <w:rPr>
          <w:rFonts w:ascii="Times New Roman" w:hAnsi="Times New Roman"/>
          <w:color w:val="000000"/>
          <w:sz w:val="28"/>
          <w:lang w:val="ru-RU"/>
        </w:rPr>
        <w:t>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</w:t>
      </w:r>
      <w:r w:rsidRPr="00CF549B">
        <w:rPr>
          <w:rFonts w:ascii="Times New Roman" w:hAnsi="Times New Roman"/>
          <w:color w:val="000000"/>
          <w:sz w:val="28"/>
          <w:lang w:val="ru-RU"/>
        </w:rPr>
        <w:t>ического характера с опорой на иллюстрации и с использованием языковой догадки.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B25D46" w:rsidRPr="00CF549B" w:rsidRDefault="002034A7">
      <w:pPr>
        <w:spacing w:after="0" w:line="264" w:lineRule="auto"/>
        <w:ind w:left="120"/>
        <w:jc w:val="both"/>
        <w:rPr>
          <w:lang w:val="ru-RU"/>
        </w:rPr>
      </w:pPr>
      <w:r w:rsidRPr="00CF549B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Овладение техникой письма (полупечатное написание букв, буквосочетаний, сло</w:t>
      </w:r>
      <w:r w:rsidRPr="00CF549B">
        <w:rPr>
          <w:rFonts w:ascii="Times New Roman" w:hAnsi="Times New Roman"/>
          <w:color w:val="000000"/>
          <w:sz w:val="28"/>
          <w:lang w:val="ru-RU"/>
        </w:rPr>
        <w:t>в).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Заполнение простых</w:t>
      </w:r>
      <w:r w:rsidRPr="00CF549B">
        <w:rPr>
          <w:rFonts w:ascii="Times New Roman" w:hAnsi="Times New Roman"/>
          <w:color w:val="000000"/>
          <w:sz w:val="28"/>
          <w:lang w:val="ru-RU"/>
        </w:rPr>
        <w:t xml:space="preserve">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B25D46" w:rsidRPr="00CF549B" w:rsidRDefault="00B25D46">
      <w:pPr>
        <w:spacing w:after="0" w:line="264" w:lineRule="auto"/>
        <w:ind w:left="120"/>
        <w:jc w:val="both"/>
        <w:rPr>
          <w:lang w:val="ru-RU"/>
        </w:rPr>
      </w:pPr>
    </w:p>
    <w:p w:rsidR="00B25D46" w:rsidRPr="00CF549B" w:rsidRDefault="002034A7">
      <w:pPr>
        <w:spacing w:after="0" w:line="264" w:lineRule="auto"/>
        <w:ind w:left="120"/>
        <w:jc w:val="both"/>
        <w:rPr>
          <w:lang w:val="ru-RU"/>
        </w:rPr>
      </w:pPr>
      <w:r w:rsidRPr="00CF549B">
        <w:rPr>
          <w:rFonts w:ascii="Times New Roman" w:hAnsi="Times New Roman"/>
          <w:b/>
          <w:color w:val="000000"/>
          <w:sz w:val="28"/>
          <w:lang w:val="ru-RU"/>
        </w:rPr>
        <w:lastRenderedPageBreak/>
        <w:t>Я</w:t>
      </w:r>
      <w:r w:rsidRPr="00CF549B">
        <w:rPr>
          <w:rFonts w:ascii="Times New Roman" w:hAnsi="Times New Roman"/>
          <w:b/>
          <w:color w:val="000000"/>
          <w:sz w:val="28"/>
          <w:lang w:val="ru-RU"/>
        </w:rPr>
        <w:t>зыковые знания и навыки</w:t>
      </w:r>
    </w:p>
    <w:p w:rsidR="00B25D46" w:rsidRPr="00CF549B" w:rsidRDefault="002034A7">
      <w:pPr>
        <w:spacing w:after="0" w:line="264" w:lineRule="auto"/>
        <w:ind w:left="120"/>
        <w:jc w:val="both"/>
        <w:rPr>
          <w:lang w:val="ru-RU"/>
        </w:rPr>
      </w:pPr>
      <w:r w:rsidRPr="00CF549B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</w:t>
      </w:r>
      <w:r w:rsidRPr="00CF549B">
        <w:rPr>
          <w:rFonts w:ascii="Times New Roman" w:hAnsi="Times New Roman"/>
          <w:color w:val="000000"/>
          <w:sz w:val="28"/>
          <w:lang w:val="ru-RU"/>
        </w:rPr>
        <w:t xml:space="preserve">ния согласных перед гласными. Связующее </w:t>
      </w:r>
      <w:r w:rsidRPr="00CF549B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CF549B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CF549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CF549B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CF549B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</w:t>
      </w:r>
      <w:r w:rsidRPr="00CF549B">
        <w:rPr>
          <w:rFonts w:ascii="Times New Roman" w:hAnsi="Times New Roman"/>
          <w:color w:val="000000"/>
          <w:sz w:val="28"/>
          <w:lang w:val="ru-RU"/>
        </w:rPr>
        <w:t>ельного: общий и специальный вопросы) с соблюдением их ритмико-интонационных особенностей.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</w:t>
      </w:r>
      <w:r w:rsidRPr="00CF549B">
        <w:rPr>
          <w:rFonts w:ascii="Times New Roman" w:hAnsi="Times New Roman"/>
          <w:color w:val="000000"/>
          <w:sz w:val="28"/>
          <w:lang w:val="ru-RU"/>
        </w:rPr>
        <w:t>очетаний при анализе изученных слов.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:rsidR="00B25D46" w:rsidRPr="00CF549B" w:rsidRDefault="002034A7">
      <w:pPr>
        <w:spacing w:after="0" w:line="264" w:lineRule="auto"/>
        <w:ind w:firstLine="600"/>
        <w:jc w:val="both"/>
        <w:rPr>
          <w:lang w:val="ru-RU"/>
        </w:rPr>
      </w:pPr>
      <w:r w:rsidRPr="00CF549B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B25D46" w:rsidRPr="00CF549B" w:rsidRDefault="002034A7">
      <w:pPr>
        <w:spacing w:after="0" w:line="264" w:lineRule="auto"/>
        <w:ind w:left="120"/>
        <w:jc w:val="both"/>
        <w:rPr>
          <w:lang w:val="ru-RU"/>
        </w:rPr>
      </w:pPr>
      <w:r w:rsidRPr="00CF549B">
        <w:rPr>
          <w:rFonts w:ascii="Times New Roman" w:hAnsi="Times New Roman"/>
          <w:i/>
          <w:color w:val="000000"/>
          <w:sz w:val="28"/>
          <w:lang w:val="ru-RU"/>
        </w:rPr>
        <w:t xml:space="preserve">Графика, орфография </w:t>
      </w:r>
      <w:r w:rsidRPr="00CF549B">
        <w:rPr>
          <w:rFonts w:ascii="Times New Roman" w:hAnsi="Times New Roman"/>
          <w:i/>
          <w:color w:val="000000"/>
          <w:sz w:val="28"/>
          <w:lang w:val="ru-RU"/>
        </w:rPr>
        <w:t>и пунктуация</w:t>
      </w:r>
    </w:p>
    <w:p w:rsidR="00B25D46" w:rsidRDefault="002034A7">
      <w:pPr>
        <w:spacing w:after="0" w:line="264" w:lineRule="auto"/>
        <w:ind w:firstLine="600"/>
        <w:jc w:val="both"/>
      </w:pPr>
      <w:r w:rsidRPr="00CF549B">
        <w:rPr>
          <w:rFonts w:ascii="Times New Roman" w:hAnsi="Times New Roman"/>
          <w:color w:val="000000"/>
          <w:sz w:val="28"/>
          <w:lang w:val="ru-RU"/>
        </w:rPr>
        <w:t xml:space="preserve">Графически корректное (полупечатное) написание букв английского алфавита в буквосочетаниях и словах. </w:t>
      </w: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Правильная расстановка знаков препинания: точки, вопросительного и восклицательного знаков в конце предло</w:t>
      </w:r>
      <w:r>
        <w:rPr>
          <w:rFonts w:ascii="Times New Roman" w:hAnsi="Times New Roman"/>
          <w:color w:val="000000"/>
          <w:sz w:val="28"/>
        </w:rPr>
        <w:t xml:space="preserve">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I’m, isn’t; don’t, doesn’t; can’t</w:t>
      </w:r>
      <w:r>
        <w:rPr>
          <w:rFonts w:ascii="Times New Roman" w:hAnsi="Times New Roman"/>
          <w:color w:val="000000"/>
          <w:sz w:val="28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Ann’s</w:t>
      </w:r>
      <w:r>
        <w:rPr>
          <w:rFonts w:ascii="Times New Roman" w:hAnsi="Times New Roman"/>
          <w:color w:val="000000"/>
          <w:sz w:val="28"/>
        </w:rPr>
        <w:t>).</w:t>
      </w: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в устной и письменной речи инте</w:t>
      </w:r>
      <w:r>
        <w:rPr>
          <w:rFonts w:ascii="Times New Roman" w:hAnsi="Times New Roman"/>
          <w:color w:val="000000"/>
          <w:sz w:val="28"/>
        </w:rPr>
        <w:t>рнациональных слов (</w:t>
      </w:r>
      <w:r>
        <w:rPr>
          <w:rFonts w:ascii="Times New Roman" w:hAnsi="Times New Roman"/>
          <w:i/>
          <w:color w:val="000000"/>
          <w:sz w:val="28"/>
        </w:rPr>
        <w:t>doctor, film</w:t>
      </w:r>
      <w:r>
        <w:rPr>
          <w:rFonts w:ascii="Times New Roman" w:hAnsi="Times New Roman"/>
          <w:color w:val="000000"/>
          <w:sz w:val="28"/>
        </w:rPr>
        <w:t>) с помощью языковой догадки.</w:t>
      </w: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Нераспространённые и распространённые простые предложения.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 (</w:t>
      </w:r>
      <w:r>
        <w:rPr>
          <w:rFonts w:ascii="Times New Roman" w:hAnsi="Times New Roman"/>
          <w:i/>
          <w:color w:val="000000"/>
          <w:sz w:val="28"/>
        </w:rPr>
        <w:t>It’s a red ball.).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(There is a cat in the room. Is there a cat in the room? – Yes, there is./No, there isn’t. There are four pens on the table. Are there four pens on the table? – Yes, there are.</w:t>
      </w:r>
      <w:r>
        <w:rPr>
          <w:rFonts w:ascii="Times New Roman" w:hAnsi="Times New Roman"/>
          <w:i/>
          <w:color w:val="000000"/>
          <w:sz w:val="28"/>
        </w:rPr>
        <w:t>/No, there aren’t. How many pens are there on the table? – There are four pens.).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 xml:space="preserve">, составным именным сказуемым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 xml:space="preserve">(I like to play with </w:t>
      </w:r>
      <w:r>
        <w:rPr>
          <w:rFonts w:ascii="Times New Roman" w:hAnsi="Times New Roman"/>
          <w:i/>
          <w:color w:val="000000"/>
          <w:sz w:val="28"/>
        </w:rPr>
        <w:t>my cat. She can play the piano.).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is./No,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краткими глагольными формами </w:t>
      </w:r>
      <w:r>
        <w:rPr>
          <w:rFonts w:ascii="Times New Roman" w:hAnsi="Times New Roman"/>
          <w:i/>
          <w:color w:val="000000"/>
          <w:sz w:val="28"/>
        </w:rPr>
        <w:t>(She can’t swim. I don’t like porridge.)</w:t>
      </w:r>
      <w:r>
        <w:rPr>
          <w:rFonts w:ascii="Times New Roman" w:hAnsi="Times New Roman"/>
          <w:color w:val="000000"/>
          <w:sz w:val="28"/>
        </w:rPr>
        <w:t>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Побуд</w:t>
      </w:r>
      <w:r>
        <w:rPr>
          <w:rFonts w:ascii="Times New Roman" w:hAnsi="Times New Roman"/>
          <w:color w:val="000000"/>
          <w:sz w:val="28"/>
        </w:rPr>
        <w:t xml:space="preserve">ительные предложения в утвердительной форме </w:t>
      </w:r>
      <w:r>
        <w:rPr>
          <w:rFonts w:ascii="Times New Roman" w:hAnsi="Times New Roman"/>
          <w:i/>
          <w:color w:val="000000"/>
          <w:sz w:val="28"/>
        </w:rPr>
        <w:t>(Come in, please.).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Present Simple Tense в повествовательных (утвердительных и отрицательных) и вопросительных (общий и специальный вопросы) предложениях.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</w:t>
      </w:r>
      <w:r>
        <w:rPr>
          <w:rFonts w:ascii="Times New Roman" w:hAnsi="Times New Roman"/>
          <w:i/>
          <w:color w:val="000000"/>
          <w:sz w:val="28"/>
        </w:rPr>
        <w:t>. He’s/She’s got a cat. Have you got a cat? – Yes, I have./No,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>
        <w:rPr>
          <w:rFonts w:ascii="Times New Roman" w:hAnsi="Times New Roman"/>
          <w:color w:val="000000"/>
          <w:sz w:val="28"/>
        </w:rPr>
        <w:t xml:space="preserve">: для выражения умения </w:t>
      </w:r>
      <w:r>
        <w:rPr>
          <w:rFonts w:ascii="Times New Roman" w:hAnsi="Times New Roman"/>
          <w:i/>
          <w:color w:val="000000"/>
          <w:sz w:val="28"/>
        </w:rPr>
        <w:t>(I can play tennis.)</w:t>
      </w:r>
      <w:r>
        <w:rPr>
          <w:rFonts w:ascii="Times New Roman" w:hAnsi="Times New Roman"/>
          <w:color w:val="000000"/>
          <w:sz w:val="28"/>
        </w:rPr>
        <w:t xml:space="preserve"> и отсутствия умения </w:t>
      </w:r>
      <w:r>
        <w:rPr>
          <w:rFonts w:ascii="Times New Roman" w:hAnsi="Times New Roman"/>
          <w:i/>
          <w:color w:val="000000"/>
          <w:sz w:val="28"/>
        </w:rPr>
        <w:t>(I can’t play chess.)</w:t>
      </w:r>
      <w:r>
        <w:rPr>
          <w:rFonts w:ascii="Times New Roman" w:hAnsi="Times New Roman"/>
          <w:color w:val="000000"/>
          <w:sz w:val="28"/>
        </w:rPr>
        <w:t xml:space="preserve">; для получения разрешения </w:t>
      </w:r>
      <w:r>
        <w:rPr>
          <w:rFonts w:ascii="Times New Roman" w:hAnsi="Times New Roman"/>
          <w:i/>
          <w:color w:val="000000"/>
          <w:sz w:val="28"/>
        </w:rPr>
        <w:t>(Can I go out?).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Определённый</w:t>
      </w:r>
      <w:r>
        <w:rPr>
          <w:rFonts w:ascii="Times New Roman" w:hAnsi="Times New Roman"/>
          <w:color w:val="000000"/>
          <w:sz w:val="28"/>
        </w:rPr>
        <w:t>, неопределённый и нулевой артикли c именами существительными (наиболее распространённые случаи).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Существительные во множественном числе, образованные по правилу и исключения </w:t>
      </w:r>
      <w:r>
        <w:rPr>
          <w:rFonts w:ascii="Times New Roman" w:hAnsi="Times New Roman"/>
          <w:i/>
          <w:color w:val="000000"/>
          <w:sz w:val="28"/>
        </w:rPr>
        <w:t>(a book – books; a man – men).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 xml:space="preserve">.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(this – these).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числительные (1–12).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Вопросительные слова </w:t>
      </w:r>
      <w:r>
        <w:rPr>
          <w:rFonts w:ascii="Times New Roman" w:hAnsi="Times New Roman"/>
          <w:i/>
          <w:color w:val="000000"/>
          <w:sz w:val="28"/>
        </w:rPr>
        <w:t>(who, what, how, where, how many)</w:t>
      </w:r>
      <w:r>
        <w:rPr>
          <w:rFonts w:ascii="Times New Roman" w:hAnsi="Times New Roman"/>
          <w:color w:val="000000"/>
          <w:sz w:val="28"/>
        </w:rPr>
        <w:t>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 xml:space="preserve">and </w:t>
      </w:r>
      <w:r>
        <w:rPr>
          <w:rFonts w:ascii="Times New Roman" w:hAnsi="Times New Roman"/>
          <w:color w:val="000000"/>
          <w:sz w:val="28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>
        <w:rPr>
          <w:rFonts w:ascii="Times New Roman" w:hAnsi="Times New Roman"/>
          <w:color w:val="000000"/>
          <w:sz w:val="28"/>
        </w:rPr>
        <w:t xml:space="preserve"> (c од</w:t>
      </w:r>
      <w:r>
        <w:rPr>
          <w:rFonts w:ascii="Times New Roman" w:hAnsi="Times New Roman"/>
          <w:color w:val="000000"/>
          <w:sz w:val="28"/>
        </w:rPr>
        <w:t>нородными членами).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</w:t>
      </w:r>
      <w:r>
        <w:rPr>
          <w:rFonts w:ascii="Times New Roman" w:hAnsi="Times New Roman"/>
          <w:color w:val="000000"/>
          <w:sz w:val="28"/>
        </w:rPr>
        <w:lastRenderedPageBreak/>
        <w:t xml:space="preserve">языка в некоторых ситуациях общения: приветствие, прощание, знакомство, </w:t>
      </w:r>
      <w:r>
        <w:rPr>
          <w:rFonts w:ascii="Times New Roman" w:hAnsi="Times New Roman"/>
          <w:color w:val="000000"/>
          <w:sz w:val="28"/>
        </w:rPr>
        <w:t>выражение благодарности, извинение, поздравление (с днём рождения, Новым годом, Рождеством).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названий родной страны и</w:t>
      </w:r>
      <w:r>
        <w:rPr>
          <w:rFonts w:ascii="Times New Roman" w:hAnsi="Times New Roman"/>
          <w:color w:val="000000"/>
          <w:sz w:val="28"/>
        </w:rPr>
        <w:t xml:space="preserve"> страны/стран изучаемого языка и их столиц.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в качестве опоры при порожд</w:t>
      </w:r>
      <w:r>
        <w:rPr>
          <w:rFonts w:ascii="Times New Roman" w:hAnsi="Times New Roman"/>
          <w:color w:val="000000"/>
          <w:sz w:val="28"/>
        </w:rPr>
        <w:t>ении собственных высказываний ключевых слов, вопросов; иллюстраций.</w:t>
      </w:r>
    </w:p>
    <w:p w:rsidR="00B25D46" w:rsidRDefault="00B25D46">
      <w:pPr>
        <w:spacing w:after="0"/>
        <w:ind w:left="120"/>
      </w:pPr>
      <w:bookmarkStart w:id="6" w:name="_Toc140053182"/>
      <w:bookmarkEnd w:id="6"/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Тематическое содержание речи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Мир моего «я»</w:t>
      </w:r>
      <w:r>
        <w:rPr>
          <w:rFonts w:ascii="Times New Roman" w:hAnsi="Times New Roman"/>
          <w:color w:val="000000"/>
          <w:sz w:val="28"/>
        </w:rPr>
        <w:t>. Моя семья. Мой день рождения. Моя любимая еда. Мой день (распорядок дня).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Мир моих увлечений</w:t>
      </w:r>
      <w:r>
        <w:rPr>
          <w:rFonts w:ascii="Times New Roman" w:hAnsi="Times New Roman"/>
          <w:color w:val="000000"/>
          <w:sz w:val="28"/>
        </w:rPr>
        <w:t>. Любимая игрушка, игра. Мой питомец. Люб</w:t>
      </w:r>
      <w:r>
        <w:rPr>
          <w:rFonts w:ascii="Times New Roman" w:hAnsi="Times New Roman"/>
          <w:color w:val="000000"/>
          <w:sz w:val="28"/>
        </w:rPr>
        <w:t>имые занятия. Любимая сказка. Выходной день. Каникулы.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Мир вокруг меня</w:t>
      </w:r>
      <w:r>
        <w:rPr>
          <w:rFonts w:ascii="Times New Roman" w:hAnsi="Times New Roman"/>
          <w:color w:val="000000"/>
          <w:sz w:val="28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Родная страна и страны изучаемого языка</w:t>
      </w:r>
      <w:r>
        <w:rPr>
          <w:rFonts w:ascii="Times New Roman" w:hAnsi="Times New Roman"/>
          <w:color w:val="000000"/>
          <w:sz w:val="28"/>
        </w:rPr>
        <w:t>. Р</w:t>
      </w:r>
      <w:r>
        <w:rPr>
          <w:rFonts w:ascii="Times New Roman" w:hAnsi="Times New Roman"/>
          <w:color w:val="000000"/>
          <w:sz w:val="28"/>
        </w:rPr>
        <w:t>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color w:val="000000"/>
          <w:sz w:val="28"/>
        </w:rPr>
        <w:t xml:space="preserve">оммуникативные умения </w:t>
      </w:r>
      <w:r>
        <w:rPr>
          <w:rFonts w:ascii="Times New Roman" w:hAnsi="Times New Roman"/>
          <w:color w:val="000000"/>
          <w:sz w:val="28"/>
          <w:u w:val="single"/>
        </w:rPr>
        <w:t>диалогической</w:t>
      </w:r>
      <w:r>
        <w:rPr>
          <w:rFonts w:ascii="Times New Roman" w:hAnsi="Times New Roman"/>
          <w:color w:val="000000"/>
          <w:sz w:val="28"/>
        </w:rPr>
        <w:t xml:space="preserve"> речи.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диалога этикетного характера: приветствие, начало и завершен</w:t>
      </w:r>
      <w:r>
        <w:rPr>
          <w:rFonts w:ascii="Times New Roman" w:hAnsi="Times New Roman"/>
          <w:color w:val="000000"/>
          <w:sz w:val="28"/>
        </w:rPr>
        <w:t>ие разговора, знакомство с собеседником; поздравление с праздником; выражение благодарности за поздравление; извинение;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диалога – побуждения к действию: приглашение собеседника к совместной деятельности, вежливое согласие/не согласие на предложение собесед</w:t>
      </w:r>
      <w:r>
        <w:rPr>
          <w:rFonts w:ascii="Times New Roman" w:hAnsi="Times New Roman"/>
          <w:color w:val="000000"/>
          <w:sz w:val="28"/>
        </w:rPr>
        <w:t>ника;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color w:val="000000"/>
          <w:sz w:val="28"/>
          <w:u w:val="single"/>
        </w:rPr>
        <w:t>монологической</w:t>
      </w:r>
      <w:r>
        <w:rPr>
          <w:rFonts w:ascii="Times New Roman" w:hAnsi="Times New Roman"/>
          <w:color w:val="000000"/>
          <w:sz w:val="28"/>
        </w:rPr>
        <w:t xml:space="preserve"> речи.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с опорой на ключевые слова, вопросы и (или) иллюстрации устных монологическ</w:t>
      </w:r>
      <w:r>
        <w:rPr>
          <w:rFonts w:ascii="Times New Roman" w:hAnsi="Times New Roman"/>
          <w:color w:val="000000"/>
          <w:sz w:val="28"/>
        </w:rPr>
        <w:t>их высказываний: описание предмета, реального человека или литературного персонажа; рассказ о себе, члене семьи, друге.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на слух</w:t>
      </w:r>
      <w:r>
        <w:rPr>
          <w:rFonts w:ascii="Times New Roman" w:hAnsi="Times New Roman"/>
          <w:color w:val="000000"/>
          <w:sz w:val="28"/>
        </w:rPr>
        <w:t xml:space="preserve"> речи учителя и других обучающихся и вербальная/невербальная реакция на услышанное (при непосредственном общении).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</w:t>
      </w:r>
      <w:r>
        <w:rPr>
          <w:rFonts w:ascii="Times New Roman" w:hAnsi="Times New Roman"/>
          <w:color w:val="000000"/>
          <w:sz w:val="28"/>
        </w:rPr>
        <w:t>дачей: с пониманием основного содержания, с пониманием запрашиваемой информации (при опосредованном общении).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</w:t>
      </w:r>
      <w:r>
        <w:rPr>
          <w:rFonts w:ascii="Times New Roman" w:hAnsi="Times New Roman"/>
          <w:color w:val="000000"/>
          <w:sz w:val="28"/>
        </w:rPr>
        <w:t>те с опорой на иллюстрации и с использованием языковой, в том числе контекстуальной, догадки.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</w:t>
      </w:r>
      <w:r>
        <w:rPr>
          <w:rFonts w:ascii="Times New Roman" w:hAnsi="Times New Roman"/>
          <w:color w:val="000000"/>
          <w:sz w:val="28"/>
        </w:rPr>
        <w:t>на иллюстрации и с использованием языковой, в том числе контекстуальной, догадки.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учебных текстов, построенных на из</w:t>
      </w:r>
      <w:r>
        <w:rPr>
          <w:rFonts w:ascii="Times New Roman" w:hAnsi="Times New Roman"/>
          <w:color w:val="000000"/>
          <w:sz w:val="28"/>
        </w:rPr>
        <w:t>ученном языковом материале, с соблюдением правил чтения и соответствующей интонацией; понимание прочитанного.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диалог, рассказ, сказка.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про себя учебных текстов, построенных на изученном языковом материале, с различной глубин</w:t>
      </w:r>
      <w:r>
        <w:rPr>
          <w:rFonts w:ascii="Times New Roman" w:hAnsi="Times New Roman"/>
          <w:color w:val="000000"/>
          <w:sz w:val="28"/>
        </w:rPr>
        <w:t>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Чтение с пониманием основного содержания текста предполагает определение основной темы и главны</w:t>
      </w:r>
      <w:r>
        <w:rPr>
          <w:rFonts w:ascii="Times New Roman" w:hAnsi="Times New Roman"/>
          <w:color w:val="000000"/>
          <w:sz w:val="28"/>
        </w:rPr>
        <w:t>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</w:t>
      </w:r>
      <w:r>
        <w:rPr>
          <w:rFonts w:ascii="Times New Roman" w:hAnsi="Times New Roman"/>
          <w:color w:val="000000"/>
          <w:sz w:val="28"/>
        </w:rPr>
        <w:t>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диалог, рассказ, сказка, электронное сообщение личного характера.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Письмо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подписей к картинкам, фотографиям с пояснением, что на них изображено.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Написание с опорой на образец поздравлений с праздниками (с днём </w:t>
      </w:r>
      <w:r>
        <w:rPr>
          <w:rFonts w:ascii="Times New Roman" w:hAnsi="Times New Roman"/>
          <w:color w:val="000000"/>
          <w:sz w:val="28"/>
        </w:rPr>
        <w:t>рождения, Новым годом, Рождеством) с выражением пожеланий.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Буквы английского алфавита. Фонетически корректное озвучивание букв английского алфавита.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произношения: долгота и краткость гласных, правил</w:t>
      </w:r>
      <w:r>
        <w:rPr>
          <w:rFonts w:ascii="Times New Roman" w:hAnsi="Times New Roman"/>
          <w:color w:val="000000"/>
          <w:sz w:val="28"/>
        </w:rPr>
        <w:t xml:space="preserve">ьное отсутствие оглушения звонких согласных в конце слога или слова, отсутствие смягчения согласных перед гласными. Связующее </w:t>
      </w:r>
      <w:r>
        <w:rPr>
          <w:rFonts w:ascii="Times New Roman" w:hAnsi="Times New Roman"/>
          <w:i/>
          <w:color w:val="000000"/>
          <w:sz w:val="28"/>
        </w:rPr>
        <w:t>«r» (there is/there are).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Ритмико-интонационные особенности повествовательного, побудительного и вопросительного (общий и специаль</w:t>
      </w:r>
      <w:r>
        <w:rPr>
          <w:rFonts w:ascii="Times New Roman" w:hAnsi="Times New Roman"/>
          <w:color w:val="000000"/>
          <w:sz w:val="28"/>
        </w:rPr>
        <w:t>ный вопрос) предложений.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гласных в открытом и закрытом слоге в односложных слова</w:t>
      </w:r>
      <w:r>
        <w:rPr>
          <w:rFonts w:ascii="Times New Roman" w:hAnsi="Times New Roman"/>
          <w:color w:val="000000"/>
          <w:sz w:val="28"/>
        </w:rPr>
        <w:t xml:space="preserve">х, чтения гласных в третьем типе слога (гласная </w:t>
      </w:r>
      <w:r>
        <w:rPr>
          <w:rFonts w:ascii="Times New Roman" w:hAnsi="Times New Roman"/>
          <w:i/>
          <w:color w:val="000000"/>
          <w:sz w:val="28"/>
        </w:rPr>
        <w:t>+ r</w:t>
      </w:r>
      <w:r>
        <w:rPr>
          <w:rFonts w:ascii="Times New Roman" w:hAnsi="Times New Roman"/>
          <w:color w:val="000000"/>
          <w:sz w:val="28"/>
        </w:rPr>
        <w:t xml:space="preserve">); согласных,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tion, ight</w:t>
      </w:r>
      <w:r>
        <w:rPr>
          <w:rFonts w:ascii="Times New Roman" w:hAnsi="Times New Roman"/>
          <w:color w:val="000000"/>
          <w:sz w:val="28"/>
        </w:rPr>
        <w:t>) в односложных, двусложных и многосложных словах.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Вычленение некоторых звукобуквенных сочетаний при</w:t>
      </w:r>
      <w:r>
        <w:rPr>
          <w:rFonts w:ascii="Times New Roman" w:hAnsi="Times New Roman"/>
          <w:color w:val="000000"/>
          <w:sz w:val="28"/>
        </w:rPr>
        <w:t xml:space="preserve"> анализе изученных слов.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новых слов согласно основным правилам чтения с использованием полной или частичной транскрипции.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Правильная расстановка знаков препинания: точки, вопросительного 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 восклицательного знаков в конце предложения; правильное использование знака апострофа в сокращённых формах глагола-св</w:t>
      </w:r>
      <w:r>
        <w:rPr>
          <w:rFonts w:ascii="Times New Roman" w:hAnsi="Times New Roman"/>
          <w:color w:val="000000"/>
          <w:sz w:val="28"/>
        </w:rPr>
        <w:t>язки, вспомогательного и модального глаголов, существительных в притяжательном падеже.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Распознавание в письменном и звучащем тексте и употребление в устной 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 письменной речи не менее 350 лексических единиц (слов, словосочетаний, р</w:t>
      </w:r>
      <w:r>
        <w:rPr>
          <w:rFonts w:ascii="Times New Roman" w:hAnsi="Times New Roman"/>
          <w:color w:val="000000"/>
          <w:sz w:val="28"/>
        </w:rPr>
        <w:t>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слов, образованных с использование</w:t>
      </w:r>
      <w:r>
        <w:rPr>
          <w:rFonts w:ascii="Times New Roman" w:hAnsi="Times New Roman"/>
          <w:color w:val="000000"/>
          <w:sz w:val="28"/>
        </w:rPr>
        <w:t xml:space="preserve">м основных способов словообразования: аффиксации (образование числительных с помощью суффиксов </w:t>
      </w:r>
      <w:r>
        <w:rPr>
          <w:rFonts w:ascii="Times New Roman" w:hAnsi="Times New Roman"/>
          <w:i/>
          <w:color w:val="000000"/>
          <w:sz w:val="28"/>
        </w:rPr>
        <w:t>-teen, -ty, -th)</w:t>
      </w:r>
      <w:r>
        <w:rPr>
          <w:rFonts w:ascii="Times New Roman" w:hAnsi="Times New Roman"/>
          <w:color w:val="000000"/>
          <w:sz w:val="28"/>
        </w:rPr>
        <w:t xml:space="preserve"> и словосложения </w:t>
      </w:r>
      <w:r>
        <w:rPr>
          <w:rFonts w:ascii="Times New Roman" w:hAnsi="Times New Roman"/>
          <w:i/>
          <w:color w:val="000000"/>
          <w:sz w:val="28"/>
        </w:rPr>
        <w:t>(sportsman).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Распознавание в устной и письменной речи интернациональных слов </w:t>
      </w:r>
      <w:r>
        <w:rPr>
          <w:rFonts w:ascii="Times New Roman" w:hAnsi="Times New Roman"/>
          <w:i/>
          <w:color w:val="000000"/>
          <w:sz w:val="28"/>
        </w:rPr>
        <w:t>(doctor, film)</w:t>
      </w:r>
      <w:r>
        <w:rPr>
          <w:rFonts w:ascii="Times New Roman" w:hAnsi="Times New Roman"/>
          <w:color w:val="000000"/>
          <w:sz w:val="28"/>
        </w:rPr>
        <w:t xml:space="preserve"> с помощью языковой догадки.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</w:t>
      </w:r>
      <w:r>
        <w:rPr>
          <w:rFonts w:ascii="Times New Roman" w:hAnsi="Times New Roman"/>
          <w:i/>
          <w:color w:val="000000"/>
          <w:sz w:val="28"/>
        </w:rPr>
        <w:t>ческая сторона речи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>
        <w:rPr>
          <w:rFonts w:ascii="Times New Roman" w:hAnsi="Times New Roman"/>
          <w:i/>
          <w:color w:val="000000"/>
          <w:sz w:val="28"/>
        </w:rPr>
        <w:t>-teen, -ty, -th</w:t>
      </w:r>
      <w:r>
        <w:rPr>
          <w:rFonts w:ascii="Times New Roman" w:hAnsi="Times New Roman"/>
          <w:color w:val="000000"/>
          <w:sz w:val="28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football, s</w:t>
      </w:r>
      <w:r>
        <w:rPr>
          <w:rFonts w:ascii="Times New Roman" w:hAnsi="Times New Roman"/>
          <w:i/>
          <w:color w:val="000000"/>
          <w:sz w:val="28"/>
        </w:rPr>
        <w:t>nowman</w:t>
      </w:r>
      <w:r>
        <w:rPr>
          <w:rFonts w:ascii="Times New Roman" w:hAnsi="Times New Roman"/>
          <w:color w:val="000000"/>
          <w:sz w:val="28"/>
        </w:rPr>
        <w:t>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Побудительные предложения в отрицательной </w:t>
      </w:r>
      <w:r>
        <w:rPr>
          <w:rFonts w:ascii="Times New Roman" w:hAnsi="Times New Roman"/>
          <w:i/>
          <w:color w:val="000000"/>
          <w:sz w:val="28"/>
        </w:rPr>
        <w:t>(Don’t talk, please.)</w:t>
      </w:r>
      <w:r>
        <w:rPr>
          <w:rFonts w:ascii="Times New Roman" w:hAnsi="Times New Roman"/>
          <w:color w:val="000000"/>
          <w:sz w:val="28"/>
        </w:rPr>
        <w:t xml:space="preserve"> форме.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Правильные и неправильные глаголы в Past Simple Tense в повествовательных (ут</w:t>
      </w:r>
      <w:r>
        <w:rPr>
          <w:rFonts w:ascii="Times New Roman" w:hAnsi="Times New Roman"/>
          <w:color w:val="000000"/>
          <w:sz w:val="28"/>
        </w:rPr>
        <w:t>вердительных и отрицательных) и вопросительных (общий и специальный вопросы) предложениях.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>-ing: to like/enjoy doing smth (I like riding my bike.).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Существительные в </w:t>
      </w:r>
      <w:r>
        <w:rPr>
          <w:rFonts w:ascii="Times New Roman" w:hAnsi="Times New Roman"/>
          <w:color w:val="000000"/>
          <w:sz w:val="28"/>
        </w:rPr>
        <w:t xml:space="preserve">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с исчисляемыми и неисчисляемыми существительными </w:t>
      </w:r>
      <w:r>
        <w:rPr>
          <w:rFonts w:ascii="Times New Roman" w:hAnsi="Times New Roman"/>
          <w:i/>
          <w:color w:val="000000"/>
          <w:sz w:val="28"/>
        </w:rPr>
        <w:t>(much/many/a lot of).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Личные местоимения в объектном </w:t>
      </w:r>
      <w:r>
        <w:rPr>
          <w:rFonts w:ascii="Times New Roman" w:hAnsi="Times New Roman"/>
          <w:i/>
          <w:color w:val="000000"/>
          <w:sz w:val="28"/>
        </w:rPr>
        <w:t>(me, you, him/her/it, us, them)</w:t>
      </w:r>
      <w:r>
        <w:rPr>
          <w:rFonts w:ascii="Times New Roman" w:hAnsi="Times New Roman"/>
          <w:color w:val="000000"/>
          <w:sz w:val="28"/>
        </w:rPr>
        <w:t xml:space="preserve"> падеже. У</w:t>
      </w:r>
      <w:r>
        <w:rPr>
          <w:rFonts w:ascii="Times New Roman" w:hAnsi="Times New Roman"/>
          <w:color w:val="000000"/>
          <w:sz w:val="28"/>
        </w:rPr>
        <w:t xml:space="preserve">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(this – these; that – those).</w:t>
      </w:r>
      <w:r>
        <w:rPr>
          <w:rFonts w:ascii="Times New Roman" w:hAnsi="Times New Roman"/>
          <w:color w:val="000000"/>
          <w:sz w:val="28"/>
        </w:rPr>
        <w:t xml:space="preserve">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(some/any)</w:t>
      </w:r>
      <w:r>
        <w:rPr>
          <w:rFonts w:ascii="Times New Roman" w:hAnsi="Times New Roman"/>
          <w:color w:val="000000"/>
          <w:sz w:val="28"/>
        </w:rPr>
        <w:t xml:space="preserve"> в повествовательных и вопросительных предложениях </w:t>
      </w:r>
      <w:r>
        <w:rPr>
          <w:rFonts w:ascii="Times New Roman" w:hAnsi="Times New Roman"/>
          <w:i/>
          <w:color w:val="000000"/>
          <w:sz w:val="28"/>
        </w:rPr>
        <w:t>(Have you got any friends? – Yes, I’ve got some.).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Наречия частотности </w:t>
      </w:r>
      <w:r>
        <w:rPr>
          <w:rFonts w:ascii="Times New Roman" w:hAnsi="Times New Roman"/>
          <w:i/>
          <w:color w:val="000000"/>
          <w:sz w:val="28"/>
        </w:rPr>
        <w:t>(usually, often).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числительн</w:t>
      </w:r>
      <w:r>
        <w:rPr>
          <w:rFonts w:ascii="Times New Roman" w:hAnsi="Times New Roman"/>
          <w:color w:val="000000"/>
          <w:sz w:val="28"/>
        </w:rPr>
        <w:t>ые (13–100). Порядковые числительные (1–30).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Вопросительные слова </w:t>
      </w:r>
      <w:r>
        <w:rPr>
          <w:rFonts w:ascii="Times New Roman" w:hAnsi="Times New Roman"/>
          <w:i/>
          <w:color w:val="000000"/>
          <w:sz w:val="28"/>
        </w:rPr>
        <w:t>(when, whose, why).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Социокультурные знания и </w:t>
      </w:r>
      <w:r>
        <w:rPr>
          <w:rFonts w:ascii="Times New Roman" w:hAnsi="Times New Roman"/>
          <w:b/>
          <w:color w:val="000000"/>
          <w:sz w:val="28"/>
        </w:rPr>
        <w:t>умения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</w:t>
      </w:r>
      <w:r>
        <w:rPr>
          <w:rFonts w:ascii="Times New Roman" w:hAnsi="Times New Roman"/>
          <w:color w:val="000000"/>
          <w:sz w:val="28"/>
        </w:rPr>
        <w:t>ие с днём рождения, Новым годом, Рождеством.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произведений детского фольклора (рифмовок, стихов, песенок), персонажей детских книг.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Краткое представление своей страны и страны/стран изучаемого языка (названия родной страны и страны/стран изучаемого я</w:t>
      </w:r>
      <w:r>
        <w:rPr>
          <w:rFonts w:ascii="Times New Roman" w:hAnsi="Times New Roman"/>
          <w:color w:val="000000"/>
          <w:sz w:val="28"/>
        </w:rPr>
        <w:t>зыка и их столиц, название родного города/села; цвета национальных флагов).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языковой, в том числе контекстуальной, догадки.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в качестве опоры при порождении собственных высказываний</w:t>
      </w:r>
      <w:r>
        <w:rPr>
          <w:rFonts w:ascii="Times New Roman" w:hAnsi="Times New Roman"/>
          <w:color w:val="000000"/>
          <w:sz w:val="28"/>
        </w:rPr>
        <w:t xml:space="preserve"> ключевых слов, вопросов; иллюстраций.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B25D46" w:rsidRDefault="00B25D46">
      <w:pPr>
        <w:spacing w:after="0"/>
        <w:ind w:left="120"/>
      </w:pPr>
      <w:bookmarkStart w:id="7" w:name="_Toc140053183"/>
      <w:bookmarkEnd w:id="7"/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Тематическое содержание речи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Ми</w:t>
      </w:r>
      <w:r>
        <w:rPr>
          <w:rFonts w:ascii="Times New Roman" w:hAnsi="Times New Roman"/>
          <w:i/>
          <w:color w:val="000000"/>
          <w:sz w:val="28"/>
        </w:rPr>
        <w:t xml:space="preserve">р моего «я». </w:t>
      </w:r>
      <w:r>
        <w:rPr>
          <w:rFonts w:ascii="Times New Roman" w:hAnsi="Times New Roman"/>
          <w:color w:val="000000"/>
          <w:sz w:val="28"/>
        </w:rPr>
        <w:t>Моя семья. Мой день рождения, подарки. Моя любимая еда. Мой день (распорядок дня, домашние обязанности).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Мир моих увлечений</w:t>
      </w:r>
      <w:r>
        <w:rPr>
          <w:rFonts w:ascii="Times New Roman" w:hAnsi="Times New Roman"/>
          <w:color w:val="000000"/>
          <w:sz w:val="28"/>
        </w:rPr>
        <w:t>. Любимая игрушка, игра. Мой питомец. Любимые занятия. Занятия спортом. Любимая сказка/история/рассказ. Выходной день. К</w:t>
      </w:r>
      <w:r>
        <w:rPr>
          <w:rFonts w:ascii="Times New Roman" w:hAnsi="Times New Roman"/>
          <w:color w:val="000000"/>
          <w:sz w:val="28"/>
        </w:rPr>
        <w:t>аникулы.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Мир вокруг меня</w:t>
      </w:r>
      <w:r>
        <w:rPr>
          <w:rFonts w:ascii="Times New Roman" w:hAnsi="Times New Roman"/>
          <w:color w:val="000000"/>
          <w:sz w:val="28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</w:t>
      </w:r>
      <w:r>
        <w:rPr>
          <w:rFonts w:ascii="Times New Roman" w:hAnsi="Times New Roman"/>
          <w:color w:val="000000"/>
          <w:sz w:val="28"/>
        </w:rPr>
        <w:t>а (месяцы). Покупки.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Родная страна и страны изучаемого языка</w:t>
      </w:r>
      <w:r>
        <w:rPr>
          <w:rFonts w:ascii="Times New Roman" w:hAnsi="Times New Roman"/>
          <w:color w:val="000000"/>
          <w:sz w:val="28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</w:t>
      </w:r>
      <w:r>
        <w:rPr>
          <w:rFonts w:ascii="Times New Roman" w:hAnsi="Times New Roman"/>
          <w:color w:val="000000"/>
          <w:sz w:val="28"/>
        </w:rPr>
        <w:t>аны и страны/стран изучаемого языка.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color w:val="000000"/>
          <w:sz w:val="28"/>
          <w:u w:val="single"/>
        </w:rPr>
        <w:t>диалогической</w:t>
      </w:r>
      <w:r>
        <w:rPr>
          <w:rFonts w:ascii="Times New Roman" w:hAnsi="Times New Roman"/>
          <w:color w:val="000000"/>
          <w:sz w:val="28"/>
        </w:rPr>
        <w:t xml:space="preserve"> речи.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Ведение с опорой на речевые ситуации, ключевые слова и (или) иллюстрации с соблюдением норм речевого этикета, принятых в стране/странах </w:t>
      </w:r>
      <w:r>
        <w:rPr>
          <w:rFonts w:ascii="Times New Roman" w:hAnsi="Times New Roman"/>
          <w:color w:val="000000"/>
          <w:sz w:val="28"/>
        </w:rPr>
        <w:t>изучаемого языка: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диалога-расспроса: запрашивание </w:t>
      </w:r>
      <w:r>
        <w:rPr>
          <w:rFonts w:ascii="Times New Roman" w:hAnsi="Times New Roman"/>
          <w:color w:val="000000"/>
          <w:sz w:val="28"/>
        </w:rPr>
        <w:t>интересующей информации; сообщение фактической информации, ответы на вопросы собеседника.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color w:val="000000"/>
          <w:sz w:val="28"/>
          <w:u w:val="single"/>
        </w:rPr>
        <w:t>монологической</w:t>
      </w:r>
      <w:r>
        <w:rPr>
          <w:rFonts w:ascii="Times New Roman" w:hAnsi="Times New Roman"/>
          <w:color w:val="000000"/>
          <w:sz w:val="28"/>
        </w:rPr>
        <w:t xml:space="preserve"> речи.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вн</w:t>
      </w:r>
      <w:r>
        <w:rPr>
          <w:rFonts w:ascii="Times New Roman" w:hAnsi="Times New Roman"/>
          <w:color w:val="000000"/>
          <w:sz w:val="28"/>
        </w:rPr>
        <w:t>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Создание устных монологических высказываний в рамках тематического содержания речи п</w:t>
      </w:r>
      <w:r>
        <w:rPr>
          <w:rFonts w:ascii="Times New Roman" w:hAnsi="Times New Roman"/>
          <w:color w:val="000000"/>
          <w:sz w:val="28"/>
        </w:rPr>
        <w:t>о образцу (с выражением своего отношения к предмету речи).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Краткое устное изложение результатов выполненного несложного проектного задания.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</w:t>
      </w:r>
      <w:r>
        <w:rPr>
          <w:rFonts w:ascii="Times New Roman" w:hAnsi="Times New Roman"/>
          <w:i/>
          <w:color w:val="000000"/>
          <w:sz w:val="28"/>
        </w:rPr>
        <w:t>ирование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Коммуникативные умения аудирования.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и понимание на слух учебных и адаптированных аутентичных текстов, по</w:t>
      </w:r>
      <w:r>
        <w:rPr>
          <w:rFonts w:ascii="Times New Roman" w:hAnsi="Times New Roman"/>
          <w:color w:val="000000"/>
          <w:sz w:val="28"/>
        </w:rPr>
        <w:t>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</w:t>
      </w:r>
      <w:r>
        <w:rPr>
          <w:rFonts w:ascii="Times New Roman" w:hAnsi="Times New Roman"/>
          <w:color w:val="000000"/>
          <w:sz w:val="28"/>
        </w:rPr>
        <w:t>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 пред</w:t>
      </w:r>
      <w:r>
        <w:rPr>
          <w:rFonts w:ascii="Times New Roman" w:hAnsi="Times New Roman"/>
          <w:color w:val="000000"/>
          <w:sz w:val="28"/>
        </w:rPr>
        <w:t>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диалог, высказывания собеседников в ситуациях пов</w:t>
      </w:r>
      <w:r>
        <w:rPr>
          <w:rFonts w:ascii="Times New Roman" w:hAnsi="Times New Roman"/>
          <w:color w:val="000000"/>
          <w:sz w:val="28"/>
        </w:rPr>
        <w:t>седневного общения, рассказ, сказка, сообщение информационного характера.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диалог, рассказ, сказка.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</w:t>
      </w:r>
      <w:r>
        <w:rPr>
          <w:rFonts w:ascii="Times New Roman" w:hAnsi="Times New Roman"/>
          <w:color w:val="000000"/>
          <w:sz w:val="28"/>
        </w:rPr>
        <w:t>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</w:t>
      </w:r>
      <w:r>
        <w:rPr>
          <w:rFonts w:ascii="Times New Roman" w:hAnsi="Times New Roman"/>
          <w:color w:val="000000"/>
          <w:sz w:val="28"/>
        </w:rPr>
        <w:t xml:space="preserve">ние с пониманием основного содержания текста предполагает определение основной темы и главных фактов/событий в прочитанном тексте </w:t>
      </w:r>
      <w:r>
        <w:rPr>
          <w:rFonts w:ascii="Times New Roman" w:hAnsi="Times New Roman"/>
          <w:color w:val="000000"/>
          <w:sz w:val="28"/>
        </w:rPr>
        <w:lastRenderedPageBreak/>
        <w:t>с опорой и без опоры на иллюстрации, с использованием языковой, в том числе контекстуальной, догадки.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запр</w:t>
      </w:r>
      <w:r>
        <w:rPr>
          <w:rFonts w:ascii="Times New Roman" w:hAnsi="Times New Roman"/>
          <w:color w:val="000000"/>
          <w:sz w:val="28"/>
        </w:rPr>
        <w:t>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 чтение про себя уч</w:t>
      </w:r>
      <w:r>
        <w:rPr>
          <w:rFonts w:ascii="Times New Roman" w:hAnsi="Times New Roman"/>
          <w:color w:val="000000"/>
          <w:sz w:val="28"/>
        </w:rPr>
        <w:t>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</w:t>
      </w:r>
      <w:r>
        <w:rPr>
          <w:rFonts w:ascii="Times New Roman" w:hAnsi="Times New Roman"/>
          <w:color w:val="000000"/>
          <w:sz w:val="28"/>
        </w:rPr>
        <w:t>кстуальной.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Прогнозирование содержания текста на основе заголовка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не сплошных текстов (таблиц, диаграмм) и понимание представленной в них информации.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диалог, рассказ, сказка, электронное сообщение личного характера, текст научно-п</w:t>
      </w:r>
      <w:r>
        <w:rPr>
          <w:rFonts w:ascii="Times New Roman" w:hAnsi="Times New Roman"/>
          <w:color w:val="000000"/>
          <w:sz w:val="28"/>
        </w:rPr>
        <w:t>опулярного характера, стихотворение.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Письмо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Заполнение простых анкет и формуляров с </w:t>
      </w:r>
      <w:r>
        <w:rPr>
          <w:rFonts w:ascii="Times New Roman" w:hAnsi="Times New Roman"/>
          <w:color w:val="000000"/>
          <w:sz w:val="28"/>
        </w:rPr>
        <w:t>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с опорой на образец поздравления с праздниками (с днём рождени</w:t>
      </w:r>
      <w:r>
        <w:rPr>
          <w:rFonts w:ascii="Times New Roman" w:hAnsi="Times New Roman"/>
          <w:color w:val="000000"/>
          <w:sz w:val="28"/>
        </w:rPr>
        <w:t>я, Новым годом, Рождеством) с выражением пожеланий.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с опорой на образец.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>
        <w:rPr>
          <w:rFonts w:ascii="Times New Roman" w:hAnsi="Times New Roman"/>
          <w:i/>
          <w:color w:val="000000"/>
          <w:sz w:val="28"/>
        </w:rPr>
        <w:t>«r» (there is/there are).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Ритмико-интонационные особенности повествовательного, побуди</w:t>
      </w:r>
      <w:r>
        <w:rPr>
          <w:rFonts w:ascii="Times New Roman" w:hAnsi="Times New Roman"/>
          <w:color w:val="000000"/>
          <w:sz w:val="28"/>
        </w:rPr>
        <w:t>тельного и вопросительного (общий и специальный вопрос) предложений.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</w:t>
      </w:r>
      <w:r>
        <w:rPr>
          <w:rFonts w:ascii="Times New Roman" w:hAnsi="Times New Roman"/>
          <w:color w:val="000000"/>
          <w:sz w:val="28"/>
        </w:rPr>
        <w:t xml:space="preserve">, в том числе </w:t>
      </w:r>
      <w:r>
        <w:rPr>
          <w:rFonts w:ascii="Times New Roman" w:hAnsi="Times New Roman"/>
          <w:color w:val="000000"/>
          <w:sz w:val="28"/>
        </w:rPr>
        <w:lastRenderedPageBreak/>
        <w:t>соблюдение правила отсутствия ударения на служебных словах; интонации перечисления.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>
        <w:rPr>
          <w:rFonts w:ascii="Times New Roman" w:hAnsi="Times New Roman"/>
          <w:color w:val="000000"/>
          <w:sz w:val="28"/>
        </w:rPr>
        <w:t xml:space="preserve">); согласных;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tion, ight</w:t>
      </w:r>
      <w:r>
        <w:rPr>
          <w:rFonts w:ascii="Times New Roman" w:hAnsi="Times New Roman"/>
          <w:color w:val="000000"/>
          <w:sz w:val="28"/>
        </w:rPr>
        <w:t>) в односложных, двусложных и многосложных словах.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Вычленение некоторых звукобуквенных сочетаний при анализе изученных слов.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новых слов согласно</w:t>
      </w:r>
      <w:r>
        <w:rPr>
          <w:rFonts w:ascii="Times New Roman" w:hAnsi="Times New Roman"/>
          <w:color w:val="000000"/>
          <w:sz w:val="28"/>
        </w:rPr>
        <w:t xml:space="preserve"> основным правилам чтения с использованием полной или частичной транскрипции, по аналогии.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</w:t>
      </w:r>
      <w:r>
        <w:rPr>
          <w:rFonts w:ascii="Times New Roman" w:hAnsi="Times New Roman"/>
          <w:color w:val="000000"/>
          <w:sz w:val="28"/>
        </w:rPr>
        <w:t>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</w:t>
      </w:r>
      <w:r>
        <w:rPr>
          <w:rFonts w:ascii="Times New Roman" w:hAnsi="Times New Roman"/>
          <w:color w:val="000000"/>
          <w:sz w:val="28"/>
        </w:rPr>
        <w:t>зки, вспомогательного и модального глаголов, существительных в притяжательном падеже (Possessive Case).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в письменном и звучащем тексте и употребление в устной и письменной речи не менее 500 лексических единиц (слов, с</w:t>
      </w:r>
      <w:r>
        <w:rPr>
          <w:rFonts w:ascii="Times New Roman" w:hAnsi="Times New Roman"/>
          <w:color w:val="000000"/>
          <w:sz w:val="28"/>
        </w:rPr>
        <w:t>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Распознавание и образование в устной и письменной речи родственных </w:t>
      </w:r>
      <w:r>
        <w:rPr>
          <w:rFonts w:ascii="Times New Roman" w:hAnsi="Times New Roman"/>
          <w:color w:val="000000"/>
          <w:sz w:val="28"/>
        </w:rPr>
        <w:t xml:space="preserve">слов с использованием основных способов словообразования: аффиксации (образование существительных с помощью суффиксов </w:t>
      </w:r>
      <w:r>
        <w:rPr>
          <w:rFonts w:ascii="Times New Roman" w:hAnsi="Times New Roman"/>
          <w:i/>
          <w:color w:val="000000"/>
          <w:sz w:val="28"/>
        </w:rPr>
        <w:t>-er/-or, -ist (worker, actor, artist)</w:t>
      </w:r>
      <w:r>
        <w:rPr>
          <w:rFonts w:ascii="Times New Roman" w:hAnsi="Times New Roman"/>
          <w:color w:val="000000"/>
          <w:sz w:val="28"/>
        </w:rPr>
        <w:t xml:space="preserve"> и конверсии </w:t>
      </w:r>
      <w:r>
        <w:rPr>
          <w:rFonts w:ascii="Times New Roman" w:hAnsi="Times New Roman"/>
          <w:i/>
          <w:color w:val="000000"/>
          <w:sz w:val="28"/>
        </w:rPr>
        <w:t>(to play – a play).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языковой догадки для распознавания интернациональных с</w:t>
      </w:r>
      <w:r>
        <w:rPr>
          <w:rFonts w:ascii="Times New Roman" w:hAnsi="Times New Roman"/>
          <w:color w:val="000000"/>
          <w:sz w:val="28"/>
        </w:rPr>
        <w:t xml:space="preserve">лов </w:t>
      </w:r>
      <w:r>
        <w:rPr>
          <w:rFonts w:ascii="Times New Roman" w:hAnsi="Times New Roman"/>
          <w:i/>
          <w:color w:val="000000"/>
          <w:sz w:val="28"/>
        </w:rPr>
        <w:t>(pilot, film)</w:t>
      </w:r>
      <w:r>
        <w:rPr>
          <w:rFonts w:ascii="Times New Roman" w:hAnsi="Times New Roman"/>
          <w:color w:val="000000"/>
          <w:sz w:val="28"/>
        </w:rPr>
        <w:t>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Present/Past Simple Tense, Presen</w:t>
      </w:r>
      <w:r>
        <w:rPr>
          <w:rFonts w:ascii="Times New Roman" w:hAnsi="Times New Roman"/>
          <w:color w:val="000000"/>
          <w:sz w:val="28"/>
        </w:rPr>
        <w:t>t Continuous Tense в повествовательных (утвердительных и отрицательных) и вопросительных (общий и специальный вопросы) предложениях.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 to</w:t>
      </w:r>
      <w:r>
        <w:rPr>
          <w:rFonts w:ascii="Times New Roman" w:hAnsi="Times New Roman"/>
          <w:color w:val="000000"/>
          <w:sz w:val="28"/>
        </w:rPr>
        <w:t>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>I am go</w:t>
      </w:r>
      <w:r>
        <w:rPr>
          <w:rFonts w:ascii="Times New Roman" w:hAnsi="Times New Roman"/>
          <w:i/>
          <w:color w:val="000000"/>
          <w:sz w:val="28"/>
        </w:rPr>
        <w:t>ing to have my birthday party on Saturday. Wait, I’ll help you</w:t>
      </w:r>
      <w:r>
        <w:rPr>
          <w:rFonts w:ascii="Times New Roman" w:hAnsi="Times New Roman"/>
          <w:color w:val="000000"/>
          <w:sz w:val="28"/>
        </w:rPr>
        <w:t>.).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>
        <w:rPr>
          <w:rFonts w:ascii="Times New Roman" w:hAnsi="Times New Roman"/>
          <w:color w:val="000000"/>
          <w:sz w:val="28"/>
        </w:rPr>
        <w:t>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 – better – (the) best, bad – worse – (the) worst</w:t>
      </w:r>
      <w:r>
        <w:rPr>
          <w:rFonts w:ascii="Times New Roman" w:hAnsi="Times New Roman"/>
          <w:color w:val="000000"/>
          <w:sz w:val="28"/>
        </w:rPr>
        <w:t>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времени.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Обозначен</w:t>
      </w:r>
      <w:r>
        <w:rPr>
          <w:rFonts w:ascii="Times New Roman" w:hAnsi="Times New Roman"/>
          <w:color w:val="000000"/>
          <w:sz w:val="28"/>
        </w:rPr>
        <w:t>ие даты и года. Обозначение времени (</w:t>
      </w:r>
      <w:r>
        <w:rPr>
          <w:rFonts w:ascii="Times New Roman" w:hAnsi="Times New Roman"/>
          <w:i/>
          <w:color w:val="000000"/>
          <w:sz w:val="28"/>
        </w:rPr>
        <w:t>5 o’clock; 3 am, 2 pm</w:t>
      </w:r>
      <w:r>
        <w:rPr>
          <w:rFonts w:ascii="Times New Roman" w:hAnsi="Times New Roman"/>
          <w:color w:val="000000"/>
          <w:sz w:val="28"/>
        </w:rPr>
        <w:t>).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</w:t>
      </w:r>
      <w:r>
        <w:rPr>
          <w:rFonts w:ascii="Times New Roman" w:hAnsi="Times New Roman"/>
          <w:color w:val="000000"/>
          <w:sz w:val="28"/>
        </w:rPr>
        <w:t>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произведений детского фольклора (рифмовок, стихов, песенок), персонажей детских книг.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</w:t>
      </w:r>
      <w:r>
        <w:rPr>
          <w:rFonts w:ascii="Times New Roman" w:hAnsi="Times New Roman"/>
          <w:color w:val="000000"/>
          <w:sz w:val="28"/>
        </w:rPr>
        <w:t>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 д</w:t>
      </w:r>
      <w:r>
        <w:rPr>
          <w:rFonts w:ascii="Times New Roman" w:hAnsi="Times New Roman"/>
          <w:color w:val="000000"/>
          <w:sz w:val="28"/>
        </w:rPr>
        <w:t>огадки (умения понять значение незнакомого слова или новое значение знакомого слова из контекста).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Прогнозирование содержание текста для ч</w:t>
      </w:r>
      <w:r>
        <w:rPr>
          <w:rFonts w:ascii="Times New Roman" w:hAnsi="Times New Roman"/>
          <w:color w:val="000000"/>
          <w:sz w:val="28"/>
        </w:rPr>
        <w:t>тения на основе заголовка.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B25D46" w:rsidRDefault="00B25D46">
      <w:pPr>
        <w:sectPr w:rsidR="00B25D46">
          <w:pgSz w:w="11906" w:h="16383"/>
          <w:pgMar w:top="1134" w:right="850" w:bottom="1134" w:left="1701" w:header="720" w:footer="720" w:gutter="0"/>
          <w:cols w:space="720"/>
        </w:sectPr>
      </w:pPr>
    </w:p>
    <w:p w:rsidR="00B25D46" w:rsidRDefault="002034A7">
      <w:pPr>
        <w:spacing w:after="0" w:line="264" w:lineRule="auto"/>
        <w:ind w:left="120"/>
        <w:jc w:val="both"/>
      </w:pPr>
      <w:bookmarkStart w:id="8" w:name="block-16267971"/>
      <w:bookmarkEnd w:id="5"/>
      <w:r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ИНО</w:t>
      </w:r>
      <w:r>
        <w:rPr>
          <w:rFonts w:ascii="Times New Roman" w:hAnsi="Times New Roman"/>
          <w:color w:val="000000"/>
          <w:sz w:val="28"/>
        </w:rPr>
        <w:t>СТРАННОМУ (АНГЛИЙСКОМУ) ЯЗЫКУ НА УРОВНЕ НАЧАЛЬНОГО ОБЩЕГО ОБРАЗОВАНИЯ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ЛИЧНОСТНЫЕ РЕЗУЛЬТАТЫ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</w:t>
      </w:r>
      <w:r>
        <w:rPr>
          <w:rFonts w:ascii="Times New Roman" w:hAnsi="Times New Roman"/>
          <w:color w:val="000000"/>
          <w:sz w:val="28"/>
        </w:rPr>
        <w:t>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</w:t>
      </w:r>
      <w:r>
        <w:rPr>
          <w:rFonts w:ascii="Times New Roman" w:hAnsi="Times New Roman"/>
          <w:color w:val="000000"/>
          <w:sz w:val="28"/>
        </w:rPr>
        <w:t>я внутренней позиции личности.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B25D46" w:rsidRDefault="002034A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</w:t>
      </w:r>
      <w:r>
        <w:rPr>
          <w:rFonts w:ascii="Times New Roman" w:hAnsi="Times New Roman"/>
          <w:color w:val="000000"/>
          <w:sz w:val="28"/>
        </w:rPr>
        <w:t>го отношения к своей Родине – России;</w:t>
      </w:r>
    </w:p>
    <w:p w:rsidR="00B25D46" w:rsidRDefault="002034A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идентичности;</w:t>
      </w:r>
    </w:p>
    <w:p w:rsidR="00B25D46" w:rsidRDefault="002034A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сопричастность к прошлому, настоящему и будущему своей страны и родного края;</w:t>
      </w:r>
    </w:p>
    <w:p w:rsidR="00B25D46" w:rsidRDefault="002034A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уважение к своему и другим народам;</w:t>
      </w:r>
    </w:p>
    <w:p w:rsidR="00B25D46" w:rsidRDefault="002034A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</w:t>
      </w:r>
      <w:r>
        <w:rPr>
          <w:rFonts w:ascii="Times New Roman" w:hAnsi="Times New Roman"/>
          <w:color w:val="000000"/>
          <w:sz w:val="28"/>
        </w:rPr>
        <w:t>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B25D46" w:rsidRDefault="002034A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B25D46" w:rsidRDefault="002034A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</w:t>
      </w:r>
      <w:r>
        <w:rPr>
          <w:rFonts w:ascii="Times New Roman" w:hAnsi="Times New Roman"/>
          <w:color w:val="000000"/>
          <w:sz w:val="28"/>
        </w:rPr>
        <w:t xml:space="preserve"> сопереживания, уважения и доброжелательности;</w:t>
      </w:r>
    </w:p>
    <w:p w:rsidR="00B25D46" w:rsidRDefault="002034A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людям.</w:t>
      </w: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B25D46" w:rsidRDefault="002034A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уважительное отношение и интерес к художественной культуре, восприимчивость </w:t>
      </w:r>
      <w:r>
        <w:rPr>
          <w:rFonts w:ascii="Times New Roman" w:hAnsi="Times New Roman"/>
          <w:color w:val="000000"/>
          <w:sz w:val="28"/>
        </w:rPr>
        <w:t>к разным видам искусства, традициям и творчеству своего и других народов;</w:t>
      </w:r>
    </w:p>
    <w:p w:rsidR="00B25D46" w:rsidRDefault="002034A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художественной деятельности.</w:t>
      </w: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 физического воспитания, формирования культуры здоровья и эмоционального благополучия:</w:t>
      </w:r>
    </w:p>
    <w:p w:rsidR="00B25D46" w:rsidRDefault="002034A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соблюдение правил здор</w:t>
      </w:r>
      <w:r>
        <w:rPr>
          <w:rFonts w:ascii="Times New Roman" w:hAnsi="Times New Roman"/>
          <w:color w:val="000000"/>
          <w:sz w:val="28"/>
        </w:rPr>
        <w:t>ового и безопасного (для себя и других людей) образа жизни в окружающей среде (в том числе информационной);</w:t>
      </w:r>
    </w:p>
    <w:p w:rsidR="00B25D46" w:rsidRDefault="002034A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здоровью.</w:t>
      </w: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:rsidR="00B25D46" w:rsidRDefault="002034A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</w:t>
      </w:r>
      <w:r>
        <w:rPr>
          <w:rFonts w:ascii="Times New Roman" w:hAnsi="Times New Roman"/>
          <w:color w:val="000000"/>
          <w:sz w:val="28"/>
        </w:rPr>
        <w:t>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:rsidR="00B25D46" w:rsidRDefault="002034A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B25D46" w:rsidRDefault="002034A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ценности </w:t>
      </w:r>
      <w:r>
        <w:rPr>
          <w:rFonts w:ascii="Times New Roman" w:hAnsi="Times New Roman"/>
          <w:b/>
          <w:color w:val="000000"/>
          <w:sz w:val="28"/>
        </w:rPr>
        <w:t>научного познания:</w:t>
      </w:r>
    </w:p>
    <w:p w:rsidR="00B25D46" w:rsidRDefault="002034A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мира;</w:t>
      </w:r>
    </w:p>
    <w:p w:rsidR="00B25D46" w:rsidRDefault="002034A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B25D46" w:rsidRDefault="00B25D46">
      <w:pPr>
        <w:spacing w:after="0"/>
        <w:ind w:left="120"/>
      </w:pPr>
      <w:bookmarkStart w:id="9" w:name="_Toc140053186"/>
      <w:bookmarkEnd w:id="9"/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иностранного (английского) </w:t>
      </w:r>
      <w:r>
        <w:rPr>
          <w:rFonts w:ascii="Times New Roman" w:hAnsi="Times New Roman"/>
          <w:color w:val="000000"/>
          <w:sz w:val="28"/>
        </w:rPr>
        <w:t>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</w:t>
      </w:r>
      <w:r>
        <w:rPr>
          <w:rFonts w:ascii="Times New Roman" w:hAnsi="Times New Roman"/>
          <w:b/>
          <w:color w:val="000000"/>
          <w:sz w:val="28"/>
        </w:rPr>
        <w:t>ьные универсальные учебные действия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25D46" w:rsidRDefault="002034A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объекты, устанавливать основания для сравнения, устанавливать аналогии;</w:t>
      </w:r>
    </w:p>
    <w:p w:rsidR="00B25D46" w:rsidRDefault="002034A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части объекта (объекты) по определённому признаку;</w:t>
      </w:r>
    </w:p>
    <w:p w:rsidR="00B25D46" w:rsidRDefault="002034A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</w:t>
      </w:r>
      <w:r>
        <w:rPr>
          <w:rFonts w:ascii="Times New Roman" w:hAnsi="Times New Roman"/>
          <w:color w:val="000000"/>
          <w:sz w:val="28"/>
        </w:rPr>
        <w:t>ации, классифицировать предложенные объекты;</w:t>
      </w:r>
    </w:p>
    <w:p w:rsidR="00B25D46" w:rsidRDefault="002034A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B25D46" w:rsidRDefault="002034A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</w:t>
      </w:r>
      <w:r>
        <w:rPr>
          <w:rFonts w:ascii="Times New Roman" w:hAnsi="Times New Roman"/>
          <w:color w:val="000000"/>
          <w:sz w:val="28"/>
        </w:rPr>
        <w:t>) задачи на основе предложенного алгоритма;</w:t>
      </w:r>
    </w:p>
    <w:p w:rsidR="00B25D46" w:rsidRDefault="002034A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25D46" w:rsidRDefault="002034A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разрыв между реальным и желател</w:t>
      </w:r>
      <w:r>
        <w:rPr>
          <w:rFonts w:ascii="Times New Roman" w:hAnsi="Times New Roman"/>
          <w:color w:val="000000"/>
          <w:sz w:val="28"/>
        </w:rPr>
        <w:t>ьным состоянием объекта (ситуации) на основе предложенных педагогическим работником вопросов;</w:t>
      </w:r>
    </w:p>
    <w:p w:rsidR="00B25D46" w:rsidRDefault="002034A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педагогического работника формулировать цель, планировать изменения объекта, ситуации;</w:t>
      </w:r>
    </w:p>
    <w:p w:rsidR="00B25D46" w:rsidRDefault="002034A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задачи, выбирать наиболее </w:t>
      </w:r>
      <w:r>
        <w:rPr>
          <w:rFonts w:ascii="Times New Roman" w:hAnsi="Times New Roman"/>
          <w:color w:val="000000"/>
          <w:sz w:val="28"/>
        </w:rPr>
        <w:t>подходящий (на основе предложенных критериев);</w:t>
      </w:r>
    </w:p>
    <w:p w:rsidR="00B25D46" w:rsidRDefault="002034A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B25D46" w:rsidRDefault="002034A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</w:t>
      </w:r>
      <w:r>
        <w:rPr>
          <w:rFonts w:ascii="Times New Roman" w:hAnsi="Times New Roman"/>
          <w:color w:val="000000"/>
          <w:sz w:val="28"/>
        </w:rPr>
        <w:t>доказательствами на основе результатов проведенного наблюдения (опыта, измерения, классификации, сравнения, исследования);</w:t>
      </w:r>
    </w:p>
    <w:p w:rsidR="00B25D46" w:rsidRDefault="002034A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25D46" w:rsidRDefault="002034A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</w:t>
      </w:r>
      <w:r>
        <w:rPr>
          <w:rFonts w:ascii="Times New Roman" w:hAnsi="Times New Roman"/>
          <w:color w:val="000000"/>
          <w:sz w:val="28"/>
        </w:rPr>
        <w:t>рать источник получения информации;</w:t>
      </w:r>
    </w:p>
    <w:p w:rsidR="00B25D46" w:rsidRDefault="002034A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B25D46" w:rsidRDefault="002034A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основании предложенного педагогическим </w:t>
      </w:r>
      <w:r>
        <w:rPr>
          <w:rFonts w:ascii="Times New Roman" w:hAnsi="Times New Roman"/>
          <w:color w:val="000000"/>
          <w:sz w:val="28"/>
        </w:rPr>
        <w:t>работником способа её проверки;</w:t>
      </w:r>
    </w:p>
    <w:p w:rsidR="00B25D46" w:rsidRDefault="002034A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B25D46" w:rsidRDefault="002034A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</w:t>
      </w:r>
      <w:r>
        <w:rPr>
          <w:rFonts w:ascii="Times New Roman" w:hAnsi="Times New Roman"/>
          <w:color w:val="000000"/>
          <w:sz w:val="28"/>
        </w:rPr>
        <w:t>кстовую, видео, графическую, звуковую, информацию в соответствии с учебной задачей;</w:t>
      </w:r>
    </w:p>
    <w:p w:rsidR="00B25D46" w:rsidRDefault="002034A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</w:t>
      </w:r>
      <w:r>
        <w:rPr>
          <w:rFonts w:ascii="Times New Roman" w:hAnsi="Times New Roman"/>
          <w:color w:val="000000"/>
          <w:sz w:val="28"/>
        </w:rPr>
        <w:t>и в соответствии с целями и условиями общения в знакомой среде;</w:t>
      </w:r>
    </w:p>
    <w:p w:rsidR="00B25D46" w:rsidRDefault="002034A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B25D46" w:rsidRDefault="002034A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B25D46" w:rsidRDefault="002034A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</w:t>
      </w:r>
      <w:r>
        <w:rPr>
          <w:rFonts w:ascii="Times New Roman" w:hAnsi="Times New Roman"/>
          <w:color w:val="000000"/>
          <w:sz w:val="28"/>
        </w:rPr>
        <w:t>ь своё мнение;</w:t>
      </w:r>
    </w:p>
    <w:p w:rsidR="00B25D46" w:rsidRDefault="002034A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B25D46" w:rsidRDefault="002034A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B25D46" w:rsidRDefault="002034A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B25D46" w:rsidRDefault="002034A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</w:t>
      </w:r>
      <w:r>
        <w:rPr>
          <w:rFonts w:ascii="Times New Roman" w:hAnsi="Times New Roman"/>
          <w:color w:val="000000"/>
          <w:sz w:val="28"/>
        </w:rPr>
        <w:t>аты) к тексту выступления.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B25D46" w:rsidRDefault="002034A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B25D46" w:rsidRDefault="002034A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B25D46" w:rsidRDefault="002034A7">
      <w:pPr>
        <w:numPr>
          <w:ilvl w:val="0"/>
          <w:numId w:val="16"/>
        </w:numPr>
        <w:spacing w:after="0" w:line="264" w:lineRule="auto"/>
        <w:jc w:val="both"/>
      </w:pPr>
      <w:bookmarkStart w:id="10" w:name="_Toc108096413"/>
      <w:bookmarkEnd w:id="10"/>
      <w:r>
        <w:rPr>
          <w:rFonts w:ascii="Times New Roman" w:hAnsi="Times New Roman"/>
          <w:color w:val="000000"/>
          <w:sz w:val="28"/>
        </w:rPr>
        <w:t xml:space="preserve">формулировать </w:t>
      </w:r>
      <w:r>
        <w:rPr>
          <w:rFonts w:ascii="Times New Roman" w:hAnsi="Times New Roman"/>
          <w:color w:val="000000"/>
          <w:sz w:val="28"/>
        </w:rPr>
        <w:t>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25D46" w:rsidRDefault="002034A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</w:t>
      </w:r>
      <w:r>
        <w:rPr>
          <w:rFonts w:ascii="Times New Roman" w:hAnsi="Times New Roman"/>
          <w:color w:val="000000"/>
          <w:sz w:val="28"/>
        </w:rPr>
        <w:t>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25D46" w:rsidRDefault="002034A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B25D46" w:rsidRDefault="002034A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B25D46" w:rsidRDefault="002034A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</w:t>
      </w:r>
      <w:r>
        <w:rPr>
          <w:rFonts w:ascii="Times New Roman" w:hAnsi="Times New Roman"/>
          <w:color w:val="000000"/>
          <w:sz w:val="28"/>
        </w:rPr>
        <w:t>ад в общий результат;</w:t>
      </w:r>
    </w:p>
    <w:p w:rsidR="00B25D46" w:rsidRDefault="002034A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B25D46" w:rsidRDefault="00B25D46">
      <w:pPr>
        <w:spacing w:after="0"/>
        <w:ind w:left="120"/>
      </w:pPr>
      <w:bookmarkStart w:id="11" w:name="_Toc140053187"/>
      <w:bookmarkStart w:id="12" w:name="_Toc134720971"/>
      <w:bookmarkEnd w:id="11"/>
      <w:bookmarkEnd w:id="12"/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</w:t>
      </w:r>
      <w:r>
        <w:rPr>
          <w:rFonts w:ascii="Times New Roman" w:hAnsi="Times New Roman"/>
          <w:color w:val="000000"/>
          <w:sz w:val="28"/>
        </w:rPr>
        <w:t xml:space="preserve">аны на применение знаний, умений и навыков в типичных учебных ситуациях и реальных жизненных условиях, отражать </w:t>
      </w:r>
      <w:r>
        <w:rPr>
          <w:rFonts w:ascii="Times New Roman" w:hAnsi="Times New Roman"/>
          <w:color w:val="000000"/>
          <w:sz w:val="28"/>
        </w:rPr>
        <w:lastRenderedPageBreak/>
        <w:t>сформированность иноязычной коммуникативной компетенции на элементарном уровне в совокупности её составляющих – речевой, языковой, социокультурн</w:t>
      </w:r>
      <w:r>
        <w:rPr>
          <w:rFonts w:ascii="Times New Roman" w:hAnsi="Times New Roman"/>
          <w:color w:val="000000"/>
          <w:sz w:val="28"/>
        </w:rPr>
        <w:t>ой, компенсаторной, метапредметной (учебно-познавательной).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во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2 классе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обучающийся получит следующие предметные результаты:</w:t>
      </w: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разные виды диалогов (диалог этикетного характера, диалог-расспрос) в ста</w:t>
      </w:r>
      <w:r>
        <w:rPr>
          <w:rFonts w:ascii="Times New Roman" w:hAnsi="Times New Roman"/>
          <w:color w:val="000000"/>
          <w:sz w:val="28"/>
        </w:rPr>
        <w:t>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</w:t>
      </w:r>
      <w:r>
        <w:rPr>
          <w:rFonts w:ascii="Times New Roman" w:hAnsi="Times New Roman"/>
          <w:color w:val="000000"/>
          <w:sz w:val="28"/>
        </w:rPr>
        <w:t>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на слух и понимать речь учителя и других обучающихся;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</w:t>
      </w:r>
      <w:r>
        <w:rPr>
          <w:rFonts w:ascii="Times New Roman" w:hAnsi="Times New Roman"/>
          <w:color w:val="000000"/>
          <w:sz w:val="28"/>
        </w:rPr>
        <w:t xml:space="preserve">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вслух учебные тексты объёмом до 60 слов, построенные на изученном языковом материале,</w:t>
      </w:r>
      <w:r>
        <w:rPr>
          <w:rFonts w:ascii="Times New Roman" w:hAnsi="Times New Roman"/>
          <w:color w:val="000000"/>
          <w:sz w:val="28"/>
        </w:rPr>
        <w:t xml:space="preserve"> с соблюдением правил чтения и соответствующей интонации, демонстрируя понимание прочитанного;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</w:t>
      </w:r>
      <w:r>
        <w:rPr>
          <w:rFonts w:ascii="Times New Roman" w:hAnsi="Times New Roman"/>
          <w:color w:val="000000"/>
          <w:sz w:val="28"/>
        </w:rPr>
        <w:t>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Письмо: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заполнять простые формуляры, сообщая о себе основные </w:t>
      </w:r>
      <w:r>
        <w:rPr>
          <w:rFonts w:ascii="Times New Roman" w:hAnsi="Times New Roman"/>
          <w:color w:val="000000"/>
          <w:sz w:val="28"/>
        </w:rPr>
        <w:t>сведения, в соответствии с нормами, принятыми в стране/странах изучаемого языка;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писать с опорой на образец короткие поздравления с праздниками (с днём рождения, Новым годом).</w:t>
      </w: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буквы алфавита английс</w:t>
      </w:r>
      <w:r>
        <w:rPr>
          <w:rFonts w:ascii="Times New Roman" w:hAnsi="Times New Roman"/>
          <w:color w:val="000000"/>
          <w:sz w:val="28"/>
        </w:rPr>
        <w:t>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чтения гласных в открытом и закрытом слоге в односложных словах, вы</w:t>
      </w:r>
      <w:r>
        <w:rPr>
          <w:rFonts w:ascii="Times New Roman" w:hAnsi="Times New Roman"/>
          <w:color w:val="000000"/>
          <w:sz w:val="28"/>
        </w:rPr>
        <w:t>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новые слова согласно основным правилам чтения;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правильно произносить слова и фразы/предложения с соблюд</w:t>
      </w:r>
      <w:r>
        <w:rPr>
          <w:rFonts w:ascii="Times New Roman" w:hAnsi="Times New Roman"/>
          <w:color w:val="000000"/>
          <w:sz w:val="28"/>
        </w:rPr>
        <w:t>ением их ритмико-интонационных особенностей.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заполнять пропуски словами; дописывать предложения;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препинания (точка, вопросительный и восклицательный знаки в кон</w:t>
      </w:r>
      <w:r>
        <w:rPr>
          <w:rFonts w:ascii="Times New Roman" w:hAnsi="Times New Roman"/>
          <w:color w:val="000000"/>
          <w:sz w:val="28"/>
        </w:rPr>
        <w:t>це предложения) и использовать знак апострофа в сокращённых формах глагола-связки, вспомогательного и модального глаголов.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не менее 200 лексических единиц (слов, словосочетаний</w:t>
      </w:r>
      <w:r>
        <w:rPr>
          <w:rFonts w:ascii="Times New Roman" w:hAnsi="Times New Roman"/>
          <w:color w:val="000000"/>
          <w:sz w:val="28"/>
        </w:rPr>
        <w:t>, речевых клише), обслуживающих ситуации общения в рамках тематики, предусмотренной на первом году обучения;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языковую догадку в распознавании интернациональных слов.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</w:t>
      </w:r>
      <w:r>
        <w:rPr>
          <w:rFonts w:ascii="Times New Roman" w:hAnsi="Times New Roman"/>
          <w:color w:val="000000"/>
          <w:sz w:val="28"/>
        </w:rPr>
        <w:t xml:space="preserve">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нераспространённые и распространённые прос</w:t>
      </w:r>
      <w:r>
        <w:rPr>
          <w:rFonts w:ascii="Times New Roman" w:hAnsi="Times New Roman"/>
          <w:color w:val="000000"/>
          <w:sz w:val="28"/>
        </w:rPr>
        <w:t>тые предложения;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предложения с начальным It;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</w:t>
      </w:r>
      <w:r>
        <w:rPr>
          <w:rFonts w:ascii="Times New Roman" w:hAnsi="Times New Roman"/>
          <w:color w:val="000000"/>
          <w:sz w:val="28"/>
        </w:rPr>
        <w:t xml:space="preserve">ьменной речи простые 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(He speaks English.);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предложения с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(I want to dance. She can skate well.);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</w:t>
      </w:r>
      <w:r>
        <w:rPr>
          <w:rFonts w:ascii="Times New Roman" w:hAnsi="Times New Roman"/>
          <w:color w:val="000000"/>
          <w:sz w:val="28"/>
        </w:rPr>
        <w:t xml:space="preserve">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I’m Dima, I’m eight. I’m fine. I’m sorry. It’s... Is it.? What’s ...?;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предложения с краткими</w:t>
      </w:r>
      <w:r>
        <w:rPr>
          <w:rFonts w:ascii="Times New Roman" w:hAnsi="Times New Roman"/>
          <w:color w:val="000000"/>
          <w:sz w:val="28"/>
        </w:rPr>
        <w:t xml:space="preserve"> глагольными формами;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>
        <w:rPr>
          <w:rFonts w:ascii="Times New Roman" w:hAnsi="Times New Roman"/>
          <w:i/>
          <w:color w:val="000000"/>
          <w:sz w:val="28"/>
        </w:rPr>
        <w:t>(Come in, please.)</w:t>
      </w:r>
      <w:r>
        <w:rPr>
          <w:rFonts w:ascii="Times New Roman" w:hAnsi="Times New Roman"/>
          <w:color w:val="000000"/>
          <w:sz w:val="28"/>
        </w:rPr>
        <w:t>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настоящее простое время (Presen</w:t>
      </w:r>
      <w:r>
        <w:rPr>
          <w:rFonts w:ascii="Times New Roman" w:hAnsi="Times New Roman"/>
          <w:color w:val="000000"/>
          <w:sz w:val="28"/>
        </w:rPr>
        <w:t>t Simple Tense) в повествовательных (утвердительных и отрицательных) и вопросительных (общий и специальный вопрос) предложениях;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 got (I’ve got ... Have you got ...?);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модальный глагол </w:t>
      </w:r>
      <w:r>
        <w:rPr>
          <w:rFonts w:ascii="Times New Roman" w:hAnsi="Times New Roman"/>
          <w:i/>
          <w:color w:val="000000"/>
          <w:sz w:val="28"/>
        </w:rPr>
        <w:t>сan/can’t</w:t>
      </w:r>
      <w:r>
        <w:rPr>
          <w:rFonts w:ascii="Times New Roman" w:hAnsi="Times New Roman"/>
          <w:color w:val="000000"/>
          <w:sz w:val="28"/>
        </w:rPr>
        <w:t xml:space="preserve"> для выражения умения </w:t>
      </w:r>
      <w:r>
        <w:rPr>
          <w:rFonts w:ascii="Times New Roman" w:hAnsi="Times New Roman"/>
          <w:i/>
          <w:color w:val="000000"/>
          <w:sz w:val="28"/>
        </w:rPr>
        <w:t>(I can ride a bike.)</w:t>
      </w:r>
      <w:r>
        <w:rPr>
          <w:rFonts w:ascii="Times New Roman" w:hAnsi="Times New Roman"/>
          <w:color w:val="000000"/>
          <w:sz w:val="28"/>
        </w:rPr>
        <w:t xml:space="preserve"> и отсутствия умения </w:t>
      </w:r>
      <w:r>
        <w:rPr>
          <w:rFonts w:ascii="Times New Roman" w:hAnsi="Times New Roman"/>
          <w:i/>
          <w:color w:val="000000"/>
          <w:sz w:val="28"/>
        </w:rPr>
        <w:t>(I can’t ride a bike.); can</w:t>
      </w:r>
      <w:r>
        <w:rPr>
          <w:rFonts w:ascii="Times New Roman" w:hAnsi="Times New Roman"/>
          <w:color w:val="000000"/>
          <w:sz w:val="28"/>
        </w:rPr>
        <w:t xml:space="preserve"> для получения разрешения </w:t>
      </w:r>
      <w:r>
        <w:rPr>
          <w:rFonts w:ascii="Times New Roman" w:hAnsi="Times New Roman"/>
          <w:i/>
          <w:color w:val="000000"/>
          <w:sz w:val="28"/>
        </w:rPr>
        <w:t>(Can I go out?);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</w:t>
      </w:r>
      <w:r>
        <w:rPr>
          <w:rFonts w:ascii="Times New Roman" w:hAnsi="Times New Roman"/>
          <w:color w:val="000000"/>
          <w:sz w:val="28"/>
        </w:rPr>
        <w:t>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множественное число существительных, образованное по правилам и исключе</w:t>
      </w:r>
      <w:r>
        <w:rPr>
          <w:rFonts w:ascii="Times New Roman" w:hAnsi="Times New Roman"/>
          <w:color w:val="000000"/>
          <w:sz w:val="28"/>
        </w:rPr>
        <w:t xml:space="preserve">ния: </w:t>
      </w:r>
      <w:r>
        <w:rPr>
          <w:rFonts w:ascii="Times New Roman" w:hAnsi="Times New Roman"/>
          <w:i/>
          <w:color w:val="000000"/>
          <w:sz w:val="28"/>
        </w:rPr>
        <w:t>a pen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pens; a man – men</w:t>
      </w:r>
      <w:r>
        <w:rPr>
          <w:rFonts w:ascii="Times New Roman" w:hAnsi="Times New Roman"/>
          <w:color w:val="000000"/>
          <w:sz w:val="28"/>
        </w:rPr>
        <w:t>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личные и притяжательные местоимения;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 – these</w:t>
      </w:r>
      <w:r>
        <w:rPr>
          <w:rFonts w:ascii="Times New Roman" w:hAnsi="Times New Roman"/>
          <w:color w:val="000000"/>
          <w:sz w:val="28"/>
        </w:rPr>
        <w:t>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</w:t>
      </w:r>
      <w:r>
        <w:rPr>
          <w:rFonts w:ascii="Times New Roman" w:hAnsi="Times New Roman"/>
          <w:color w:val="000000"/>
          <w:sz w:val="28"/>
        </w:rPr>
        <w:t>сьменной речи количественные числительные (1–12);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who, what, how, where, how many</w:t>
      </w:r>
      <w:r>
        <w:rPr>
          <w:rFonts w:ascii="Times New Roman" w:hAnsi="Times New Roman"/>
          <w:color w:val="000000"/>
          <w:sz w:val="28"/>
        </w:rPr>
        <w:t>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on, in, near, under</w:t>
      </w:r>
      <w:r>
        <w:rPr>
          <w:rFonts w:ascii="Times New Roman" w:hAnsi="Times New Roman"/>
          <w:color w:val="000000"/>
          <w:sz w:val="28"/>
        </w:rPr>
        <w:t>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</w:t>
      </w:r>
      <w:r>
        <w:rPr>
          <w:rFonts w:ascii="Times New Roman" w:hAnsi="Times New Roman"/>
          <w:color w:val="000000"/>
          <w:sz w:val="28"/>
        </w:rPr>
        <w:t xml:space="preserve">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>
        <w:rPr>
          <w:rFonts w:ascii="Times New Roman" w:hAnsi="Times New Roman"/>
          <w:color w:val="000000"/>
          <w:sz w:val="28"/>
        </w:rPr>
        <w:t xml:space="preserve"> (при однородных членах).</w:t>
      </w: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  <w:r>
        <w:rPr>
          <w:rFonts w:ascii="Times New Roman" w:hAnsi="Times New Roman"/>
          <w:color w:val="000000"/>
          <w:sz w:val="28"/>
        </w:rPr>
        <w:t>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</w:t>
      </w:r>
      <w:r>
        <w:rPr>
          <w:rFonts w:ascii="Times New Roman" w:hAnsi="Times New Roman"/>
          <w:color w:val="000000"/>
          <w:sz w:val="28"/>
        </w:rPr>
        <w:t>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названия родной страны и страны/стран изучаемого языка и их столиц.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3 классе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обучающийся получит </w:t>
      </w:r>
      <w:r>
        <w:rPr>
          <w:rFonts w:ascii="Times New Roman" w:hAnsi="Times New Roman"/>
          <w:color w:val="000000"/>
          <w:sz w:val="28"/>
        </w:rPr>
        <w:t>следующие предметные результаты:</w:t>
      </w: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</w:t>
      </w:r>
      <w:r>
        <w:rPr>
          <w:rFonts w:ascii="Times New Roman" w:hAnsi="Times New Roman"/>
          <w:color w:val="000000"/>
          <w:sz w:val="28"/>
        </w:rPr>
        <w:t>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(описание; повествование/рассказ) в рамках изуча</w:t>
      </w:r>
      <w:r>
        <w:rPr>
          <w:rFonts w:ascii="Times New Roman" w:hAnsi="Times New Roman"/>
          <w:color w:val="000000"/>
          <w:sz w:val="28"/>
        </w:rPr>
        <w:t>емой тематики объёмом не менее 4 фраз с вербальными и (или) зрительными опорами;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</w:t>
      </w:r>
      <w:r>
        <w:rPr>
          <w:rFonts w:ascii="Times New Roman" w:hAnsi="Times New Roman"/>
          <w:color w:val="000000"/>
          <w:sz w:val="28"/>
        </w:rPr>
        <w:t>на слух и понимать речь учителя и других обучающихся вербально/невербально реагировать на услышанное;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</w:t>
      </w:r>
      <w:r>
        <w:rPr>
          <w:rFonts w:ascii="Times New Roman" w:hAnsi="Times New Roman"/>
          <w:color w:val="000000"/>
          <w:sz w:val="28"/>
        </w:rPr>
        <w:t xml:space="preserve">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</w:t>
      </w:r>
      <w:r>
        <w:rPr>
          <w:rFonts w:ascii="Times New Roman" w:hAnsi="Times New Roman"/>
          <w:color w:val="000000"/>
          <w:sz w:val="28"/>
        </w:rPr>
        <w:t>для аудирования – до 1 минуты).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читать про себя и </w:t>
      </w:r>
      <w:r>
        <w:rPr>
          <w:rFonts w:ascii="Times New Roman" w:hAnsi="Times New Roman"/>
          <w:color w:val="000000"/>
          <w:sz w:val="28"/>
        </w:rPr>
        <w:t>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</w:t>
      </w:r>
      <w:r>
        <w:rPr>
          <w:rFonts w:ascii="Times New Roman" w:hAnsi="Times New Roman"/>
          <w:color w:val="000000"/>
          <w:sz w:val="28"/>
        </w:rPr>
        <w:t xml:space="preserve">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Письмо: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заполнять анкеты и формуляры с указанием личной информации: имя, фамилия, возраст, страна проживания, </w:t>
      </w:r>
      <w:r>
        <w:rPr>
          <w:rFonts w:ascii="Times New Roman" w:hAnsi="Times New Roman"/>
          <w:color w:val="000000"/>
          <w:sz w:val="28"/>
        </w:rPr>
        <w:t>любимые занятия и другое;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с опорой на образец поздравления с днем рождения, Новым годом, Рождеством с выражением пожеланий;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подписи к иллюстрациям с пояснением, что на них изображено.</w:t>
      </w: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>
        <w:rPr>
          <w:rFonts w:ascii="Times New Roman" w:hAnsi="Times New Roman"/>
          <w:color w:val="000000"/>
          <w:sz w:val="28"/>
        </w:rPr>
        <w:t>);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чтения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-tion, -ight</w:t>
      </w:r>
      <w:r>
        <w:rPr>
          <w:rFonts w:ascii="Times New Roman" w:hAnsi="Times New Roman"/>
          <w:color w:val="000000"/>
          <w:sz w:val="28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international, night)</w:t>
      </w:r>
      <w:r>
        <w:rPr>
          <w:rFonts w:ascii="Times New Roman" w:hAnsi="Times New Roman"/>
          <w:color w:val="000000"/>
          <w:sz w:val="28"/>
        </w:rPr>
        <w:t>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новые слова согласно основным прави</w:t>
      </w:r>
      <w:r>
        <w:rPr>
          <w:rFonts w:ascii="Times New Roman" w:hAnsi="Times New Roman"/>
          <w:color w:val="000000"/>
          <w:sz w:val="28"/>
        </w:rPr>
        <w:t>лам чтения;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препинания (точка, вопросит</w:t>
      </w:r>
      <w:r>
        <w:rPr>
          <w:rFonts w:ascii="Times New Roman" w:hAnsi="Times New Roman"/>
          <w:color w:val="000000"/>
          <w:sz w:val="28"/>
        </w:rPr>
        <w:t>ельный и восклицательный знаки в конце предложения, апостроф).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</w:t>
      </w:r>
      <w:r>
        <w:rPr>
          <w:rFonts w:ascii="Times New Roman" w:hAnsi="Times New Roman"/>
          <w:color w:val="000000"/>
          <w:sz w:val="28"/>
        </w:rPr>
        <w:t>на первом году обучения;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>
        <w:rPr>
          <w:rFonts w:ascii="Times New Roman" w:hAnsi="Times New Roman"/>
          <w:i/>
          <w:color w:val="000000"/>
          <w:sz w:val="28"/>
        </w:rPr>
        <w:t>-teen, -ty, -th</w:t>
      </w:r>
      <w:r>
        <w:rPr>
          <w:rFonts w:ascii="Times New Roman" w:hAnsi="Times New Roman"/>
          <w:color w:val="000000"/>
          <w:sz w:val="28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football, snowman</w:t>
      </w:r>
      <w:r>
        <w:rPr>
          <w:rFonts w:ascii="Times New Roman" w:hAnsi="Times New Roman"/>
          <w:color w:val="000000"/>
          <w:sz w:val="28"/>
        </w:rPr>
        <w:t>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</w:t>
      </w:r>
      <w:r>
        <w:rPr>
          <w:rFonts w:ascii="Times New Roman" w:hAnsi="Times New Roman"/>
          <w:color w:val="000000"/>
          <w:sz w:val="28"/>
        </w:rPr>
        <w:t xml:space="preserve">употреблять в устной и письменной речи побудительные предложения в отрицательной форме </w:t>
      </w:r>
      <w:r>
        <w:rPr>
          <w:rFonts w:ascii="Times New Roman" w:hAnsi="Times New Roman"/>
          <w:i/>
          <w:color w:val="000000"/>
          <w:sz w:val="28"/>
        </w:rPr>
        <w:t>(Don’t talk, please.);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</w:t>
      </w:r>
      <w:r>
        <w:rPr>
          <w:rFonts w:ascii="Times New Roman" w:hAnsi="Times New Roman"/>
          <w:i/>
          <w:color w:val="000000"/>
          <w:sz w:val="28"/>
        </w:rPr>
        <w:t>(There was a bridge across the riv</w:t>
      </w:r>
      <w:r>
        <w:rPr>
          <w:rFonts w:ascii="Times New Roman" w:hAnsi="Times New Roman"/>
          <w:i/>
          <w:color w:val="000000"/>
          <w:sz w:val="28"/>
        </w:rPr>
        <w:t>er. There were mountains in the south.);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>-ing: to like/enjoy doing something</w:t>
      </w:r>
      <w:r>
        <w:rPr>
          <w:rFonts w:ascii="Times New Roman" w:hAnsi="Times New Roman"/>
          <w:color w:val="000000"/>
          <w:sz w:val="28"/>
        </w:rPr>
        <w:t>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I’d like to ...;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</w:t>
      </w:r>
      <w:r>
        <w:rPr>
          <w:rFonts w:ascii="Times New Roman" w:hAnsi="Times New Roman"/>
          <w:color w:val="000000"/>
          <w:sz w:val="28"/>
        </w:rPr>
        <w:t xml:space="preserve"> употреблять в устной и письменной речи правильные и неправильные глаголы в Past Simple Tense в повествовательных (утвердительных и отрицательных) и вопросительных (общий и специальный вопрос) предложениях;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</w:t>
      </w:r>
      <w:r>
        <w:rPr>
          <w:rFonts w:ascii="Times New Roman" w:hAnsi="Times New Roman"/>
          <w:color w:val="000000"/>
          <w:sz w:val="28"/>
        </w:rPr>
        <w:t>речи существительные в притяжательном падеже (Possessive Case);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much/many/a lot of</w:t>
      </w:r>
      <w:r>
        <w:rPr>
          <w:rFonts w:ascii="Times New Roman" w:hAnsi="Times New Roman"/>
          <w:color w:val="000000"/>
          <w:sz w:val="28"/>
        </w:rPr>
        <w:t>);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</w:t>
      </w:r>
      <w:r>
        <w:rPr>
          <w:rFonts w:ascii="Times New Roman" w:hAnsi="Times New Roman"/>
          <w:color w:val="000000"/>
          <w:sz w:val="28"/>
        </w:rPr>
        <w:t xml:space="preserve">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usually, often</w:t>
      </w:r>
      <w:r>
        <w:rPr>
          <w:rFonts w:ascii="Times New Roman" w:hAnsi="Times New Roman"/>
          <w:color w:val="000000"/>
          <w:sz w:val="28"/>
        </w:rPr>
        <w:t>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личные местоимения в объектном падеже;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 – those</w:t>
      </w:r>
      <w:r>
        <w:rPr>
          <w:rFonts w:ascii="Times New Roman" w:hAnsi="Times New Roman"/>
          <w:color w:val="000000"/>
          <w:sz w:val="28"/>
        </w:rPr>
        <w:t>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some/any</w:t>
      </w:r>
      <w:r>
        <w:rPr>
          <w:rFonts w:ascii="Times New Roman" w:hAnsi="Times New Roman"/>
          <w:color w:val="000000"/>
          <w:sz w:val="28"/>
        </w:rPr>
        <w:t xml:space="preserve"> в повествовательных и вопросительных предложениях;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when, whose, why</w:t>
      </w:r>
      <w:r>
        <w:rPr>
          <w:rFonts w:ascii="Times New Roman" w:hAnsi="Times New Roman"/>
          <w:color w:val="000000"/>
          <w:sz w:val="28"/>
        </w:rPr>
        <w:t>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</w:t>
      </w:r>
      <w:r>
        <w:rPr>
          <w:rFonts w:ascii="Times New Roman" w:hAnsi="Times New Roman"/>
          <w:color w:val="000000"/>
          <w:sz w:val="28"/>
        </w:rPr>
        <w:t>лять в устной и письменной речи количественные числительные (13–100);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порядковые числительные (1–30);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 xml:space="preserve">to (We went to </w:t>
      </w:r>
      <w:r>
        <w:rPr>
          <w:rFonts w:ascii="Times New Roman" w:hAnsi="Times New Roman"/>
          <w:i/>
          <w:color w:val="000000"/>
          <w:sz w:val="28"/>
        </w:rPr>
        <w:t>Moscow last year</w:t>
      </w:r>
      <w:r>
        <w:rPr>
          <w:rFonts w:ascii="Times New Roman" w:hAnsi="Times New Roman"/>
          <w:color w:val="000000"/>
          <w:sz w:val="28"/>
        </w:rPr>
        <w:t>.);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 to, in front of, behind</w:t>
      </w:r>
      <w:r>
        <w:rPr>
          <w:rFonts w:ascii="Times New Roman" w:hAnsi="Times New Roman"/>
          <w:color w:val="000000"/>
          <w:sz w:val="28"/>
        </w:rPr>
        <w:t>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at, in, on</w:t>
      </w:r>
      <w:r>
        <w:rPr>
          <w:rFonts w:ascii="Times New Roman" w:hAnsi="Times New Roman"/>
          <w:color w:val="000000"/>
          <w:sz w:val="28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 4 o’clock, in the morning, on Monday</w:t>
      </w:r>
      <w:r>
        <w:rPr>
          <w:rFonts w:ascii="Times New Roman" w:hAnsi="Times New Roman"/>
          <w:color w:val="000000"/>
          <w:sz w:val="28"/>
        </w:rPr>
        <w:t>.</w:t>
      </w: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</w:t>
      </w:r>
      <w:r>
        <w:rPr>
          <w:rFonts w:ascii="Times New Roman" w:hAnsi="Times New Roman"/>
          <w:color w:val="000000"/>
          <w:sz w:val="28"/>
        </w:rPr>
        <w:t>е с днём рождения, Новым годом, Рождеством);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свою страну и страну/страны изучаемого языка на английском языке.</w:t>
      </w:r>
    </w:p>
    <w:p w:rsidR="00B25D46" w:rsidRDefault="00B25D46">
      <w:pPr>
        <w:spacing w:after="0" w:line="264" w:lineRule="auto"/>
        <w:ind w:left="120"/>
        <w:jc w:val="both"/>
      </w:pP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4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раз</w:t>
      </w:r>
      <w:r>
        <w:rPr>
          <w:rFonts w:ascii="Times New Roman" w:hAnsi="Times New Roman"/>
          <w:color w:val="000000"/>
          <w:sz w:val="28"/>
        </w:rPr>
        <w:t>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</w:t>
      </w:r>
      <w:r>
        <w:rPr>
          <w:rFonts w:ascii="Times New Roman" w:hAnsi="Times New Roman"/>
          <w:color w:val="000000"/>
          <w:sz w:val="28"/>
        </w:rPr>
        <w:t>дника);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</w:t>
      </w:r>
      <w:r>
        <w:rPr>
          <w:rFonts w:ascii="Times New Roman" w:hAnsi="Times New Roman"/>
          <w:color w:val="000000"/>
          <w:sz w:val="28"/>
        </w:rPr>
        <w:t>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</w:t>
      </w:r>
      <w:r>
        <w:rPr>
          <w:rFonts w:ascii="Times New Roman" w:hAnsi="Times New Roman"/>
          <w:color w:val="000000"/>
          <w:sz w:val="28"/>
        </w:rPr>
        <w:t>ые связные монологические высказывания по образцу; выражать своё отношение к предмету речи;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выполненной проектн</w:t>
      </w:r>
      <w:r>
        <w:rPr>
          <w:rFonts w:ascii="Times New Roman" w:hAnsi="Times New Roman"/>
          <w:color w:val="000000"/>
          <w:sz w:val="28"/>
        </w:rPr>
        <w:t>ой работы, в том числе подбирая иллюстративный материал (рисунки, фото) к тексту выступления, в объёме не менее 4–5 фраз.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</w:t>
      </w:r>
      <w:r>
        <w:rPr>
          <w:rFonts w:ascii="Times New Roman" w:hAnsi="Times New Roman"/>
          <w:color w:val="000000"/>
          <w:sz w:val="28"/>
        </w:rPr>
        <w:t xml:space="preserve">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>
        <w:rPr>
          <w:rFonts w:ascii="Times New Roman" w:hAnsi="Times New Roman"/>
          <w:color w:val="000000"/>
          <w:sz w:val="28"/>
        </w:rPr>
        <w:t xml:space="preserve">пониманием запрашиваемой информации фактического характера со зрительной опорой и с использованием языковой, в том числе </w:t>
      </w:r>
      <w:r>
        <w:rPr>
          <w:rFonts w:ascii="Times New Roman" w:hAnsi="Times New Roman"/>
          <w:color w:val="000000"/>
          <w:sz w:val="28"/>
        </w:rPr>
        <w:lastRenderedPageBreak/>
        <w:t>контекстуальной, догадки (время звучания текста/текстов для аудирования – до 1 минуты).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вслух учебные тексты о</w:t>
      </w:r>
      <w:r>
        <w:rPr>
          <w:rFonts w:ascii="Times New Roman" w:hAnsi="Times New Roman"/>
          <w:color w:val="000000"/>
          <w:sz w:val="28"/>
        </w:rPr>
        <w:t>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 себя тексты, содержащие отдельные незнакомые слова, с различной глубиной проникновения</w:t>
      </w:r>
      <w:r>
        <w:rPr>
          <w:rFonts w:ascii="Times New Roman" w:hAnsi="Times New Roman"/>
          <w:color w:val="000000"/>
          <w:sz w:val="28"/>
        </w:rPr>
        <w:t xml:space="preserve">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</w:t>
      </w:r>
      <w:r>
        <w:rPr>
          <w:rFonts w:ascii="Times New Roman" w:hAnsi="Times New Roman"/>
          <w:color w:val="000000"/>
          <w:sz w:val="28"/>
        </w:rPr>
        <w:t>/текстов для чтения – до 160 слов;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содержание текста на основе заголовка;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 себя несплошные тексты (таблицы, диаграммы и другое) и понимать представленную в них информацию.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Письмо: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заполнять анкеты и формуляры с указанием личной инф</w:t>
      </w:r>
      <w:r>
        <w:rPr>
          <w:rFonts w:ascii="Times New Roman" w:hAnsi="Times New Roman"/>
          <w:color w:val="000000"/>
          <w:sz w:val="28"/>
        </w:rPr>
        <w:t>ормации: имя, фамилия, возраст, место жительства (страна проживания, город), любимые занятия и другое;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с опорой на образец поздравления с днем рождения, Новым годом, Рождеством с выражением пожеланий;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с опорой на образец электронное сообщение</w:t>
      </w:r>
      <w:r>
        <w:rPr>
          <w:rFonts w:ascii="Times New Roman" w:hAnsi="Times New Roman"/>
          <w:color w:val="000000"/>
          <w:sz w:val="28"/>
        </w:rPr>
        <w:t xml:space="preserve"> личного характера (объём сообщения – до 50 слов).</w:t>
      </w: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новые слова согласно основным правилам чтения;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</w:t>
      </w:r>
      <w:r>
        <w:rPr>
          <w:rFonts w:ascii="Times New Roman" w:hAnsi="Times New Roman"/>
          <w:color w:val="000000"/>
          <w:sz w:val="28"/>
        </w:rPr>
        <w:t>ционных особенностей.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Лексическая сторона </w:t>
      </w:r>
      <w:r>
        <w:rPr>
          <w:rFonts w:ascii="Times New Roman" w:hAnsi="Times New Roman"/>
          <w:i/>
          <w:color w:val="000000"/>
          <w:sz w:val="28"/>
        </w:rPr>
        <w:t>речи: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распознавать и образовывать родственные слова с исп</w:t>
      </w:r>
      <w:r>
        <w:rPr>
          <w:rFonts w:ascii="Times New Roman" w:hAnsi="Times New Roman"/>
          <w:color w:val="000000"/>
          <w:sz w:val="28"/>
        </w:rPr>
        <w:t>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er/-or, -ist: teacher, actor, artist)</w:t>
      </w:r>
      <w:r>
        <w:rPr>
          <w:rFonts w:ascii="Times New Roman" w:hAnsi="Times New Roman"/>
          <w:color w:val="000000"/>
          <w:sz w:val="28"/>
        </w:rPr>
        <w:t xml:space="preserve">, словосложения </w:t>
      </w:r>
      <w:r>
        <w:rPr>
          <w:rFonts w:ascii="Times New Roman" w:hAnsi="Times New Roman"/>
          <w:i/>
          <w:color w:val="000000"/>
          <w:sz w:val="28"/>
        </w:rPr>
        <w:t>(blackboard)</w:t>
      </w:r>
      <w:r>
        <w:rPr>
          <w:rFonts w:ascii="Times New Roman" w:hAnsi="Times New Roman"/>
          <w:color w:val="000000"/>
          <w:sz w:val="28"/>
        </w:rPr>
        <w:t xml:space="preserve">, конверсии </w:t>
      </w:r>
      <w:r>
        <w:rPr>
          <w:rFonts w:ascii="Times New Roman" w:hAnsi="Times New Roman"/>
          <w:i/>
          <w:color w:val="000000"/>
          <w:sz w:val="28"/>
        </w:rPr>
        <w:t>(to play – a play)</w:t>
      </w:r>
      <w:r>
        <w:rPr>
          <w:rFonts w:ascii="Times New Roman" w:hAnsi="Times New Roman"/>
          <w:color w:val="000000"/>
          <w:sz w:val="28"/>
        </w:rPr>
        <w:t>.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Presen</w:t>
      </w:r>
      <w:r>
        <w:rPr>
          <w:rFonts w:ascii="Times New Roman" w:hAnsi="Times New Roman"/>
          <w:color w:val="000000"/>
          <w:sz w:val="28"/>
        </w:rPr>
        <w:t>t Continuous Tense в повествовательных (утвердительных и отрицательных), вопросительных (общий и специальный вопрос) предложениях;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</w:t>
      </w:r>
      <w:r>
        <w:rPr>
          <w:rFonts w:ascii="Times New Roman" w:hAnsi="Times New Roman"/>
          <w:color w:val="000000"/>
          <w:sz w:val="28"/>
        </w:rPr>
        <w:t xml:space="preserve"> действия;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 to</w:t>
      </w:r>
      <w:r>
        <w:rPr>
          <w:rFonts w:ascii="Times New Roman" w:hAnsi="Times New Roman"/>
          <w:color w:val="000000"/>
          <w:sz w:val="28"/>
        </w:rPr>
        <w:t>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>
        <w:rPr>
          <w:rFonts w:ascii="Times New Roman" w:hAnsi="Times New Roman"/>
          <w:color w:val="000000"/>
          <w:sz w:val="28"/>
        </w:rPr>
        <w:t>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сте</w:t>
      </w:r>
      <w:r>
        <w:rPr>
          <w:rFonts w:ascii="Times New Roman" w:hAnsi="Times New Roman"/>
          <w:color w:val="000000"/>
          <w:sz w:val="28"/>
        </w:rPr>
        <w:t xml:space="preserve">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 – better – (the) best, bad – worse – (the) worst)</w:t>
      </w:r>
      <w:r>
        <w:rPr>
          <w:rFonts w:ascii="Times New Roman" w:hAnsi="Times New Roman"/>
          <w:color w:val="000000"/>
          <w:sz w:val="28"/>
        </w:rPr>
        <w:t>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наречия времени;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</w:t>
      </w:r>
      <w:r>
        <w:rPr>
          <w:rFonts w:ascii="Times New Roman" w:hAnsi="Times New Roman"/>
          <w:color w:val="000000"/>
          <w:sz w:val="28"/>
        </w:rPr>
        <w:t xml:space="preserve"> обозначение даты и года;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обозначение времени.</w:t>
      </w:r>
    </w:p>
    <w:p w:rsidR="00B25D46" w:rsidRDefault="00203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умения: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социокультурными элементами речевого поведенческого этикета, принятыми в англоязычной среде, в некоторых ситуациях</w:t>
      </w:r>
      <w:r>
        <w:rPr>
          <w:rFonts w:ascii="Times New Roman" w:hAnsi="Times New Roman"/>
          <w:color w:val="000000"/>
          <w:sz w:val="28"/>
        </w:rPr>
        <w:t xml:space="preserve">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названия родной страны и страны/стран изучаемого языка;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некоторых литературных персонажей;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небольшие </w:t>
      </w:r>
      <w:r>
        <w:rPr>
          <w:rFonts w:ascii="Times New Roman" w:hAnsi="Times New Roman"/>
          <w:color w:val="000000"/>
          <w:sz w:val="28"/>
        </w:rPr>
        <w:t>произведения детского фольклора (рифмовки, песни);</w:t>
      </w:r>
    </w:p>
    <w:p w:rsidR="00B25D46" w:rsidRDefault="002034A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свою страну на иностранном языке в рамках изучаемой тематики.</w:t>
      </w:r>
    </w:p>
    <w:p w:rsidR="00B25D46" w:rsidRDefault="00B25D46">
      <w:pPr>
        <w:sectPr w:rsidR="00B25D46">
          <w:pgSz w:w="11906" w:h="16383"/>
          <w:pgMar w:top="1134" w:right="850" w:bottom="1134" w:left="1701" w:header="720" w:footer="720" w:gutter="0"/>
          <w:cols w:space="720"/>
        </w:sectPr>
      </w:pPr>
    </w:p>
    <w:p w:rsidR="00B25D46" w:rsidRDefault="002034A7">
      <w:pPr>
        <w:spacing w:after="0"/>
        <w:ind w:left="120"/>
      </w:pPr>
      <w:bookmarkStart w:id="13" w:name="block-1626796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25D46" w:rsidRDefault="00203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9"/>
        <w:gridCol w:w="4852"/>
        <w:gridCol w:w="1401"/>
        <w:gridCol w:w="1841"/>
        <w:gridCol w:w="1910"/>
        <w:gridCol w:w="2405"/>
      </w:tblGrid>
      <w:tr w:rsidR="00B25D46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ифровые) образовательные ресурсы </w:t>
            </w:r>
          </w:p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D46" w:rsidRDefault="00B25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D46" w:rsidRDefault="00B25D46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D46" w:rsidRDefault="00B25D46"/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B25D4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D46" w:rsidRDefault="00B25D46"/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B25D4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D46" w:rsidRDefault="00B25D46"/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вокруг меня</w:t>
            </w:r>
          </w:p>
        </w:tc>
      </w:tr>
      <w:tr w:rsidR="00B25D4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D46" w:rsidRDefault="00B25D46"/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B25D4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Названия родной страны и страны/стран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D46" w:rsidRDefault="00B25D46"/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B25D46" w:rsidRDefault="00B25D46"/>
        </w:tc>
      </w:tr>
    </w:tbl>
    <w:p w:rsidR="00B25D46" w:rsidRDefault="00B25D46">
      <w:pPr>
        <w:sectPr w:rsidR="00B25D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5D46" w:rsidRDefault="00203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B25D46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D46" w:rsidRDefault="00B25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D46" w:rsidRDefault="00B25D46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D46" w:rsidRDefault="00B25D46"/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моего «я»</w:t>
            </w:r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D46" w:rsidRDefault="00B25D46"/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D46" w:rsidRDefault="00B25D46"/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меня</w:t>
            </w:r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Мои </w:t>
            </w:r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Дикие и домашние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D46" w:rsidRDefault="00B25D46"/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Родная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страна и страны изучаемого языка</w:t>
            </w:r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и страна/страны изучаемого языка. Их столицы, достопримечательности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детского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D46" w:rsidRDefault="00B25D46"/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B25D46"/>
        </w:tc>
      </w:tr>
    </w:tbl>
    <w:p w:rsidR="00B25D46" w:rsidRDefault="00B25D46">
      <w:pPr>
        <w:sectPr w:rsidR="00B25D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5D46" w:rsidRDefault="00203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B25D46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D46" w:rsidRDefault="00B25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D46" w:rsidRDefault="00B25D46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D46" w:rsidRDefault="00B25D46"/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D46" w:rsidRDefault="00B25D46"/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D46" w:rsidRDefault="00B25D46"/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школа, </w:t>
            </w:r>
            <w:r>
              <w:rPr>
                <w:rFonts w:ascii="Times New Roman" w:hAnsi="Times New Roman"/>
                <w:color w:val="000000"/>
                <w:sz w:val="24"/>
              </w:rPr>
              <w:t>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D46" w:rsidRDefault="00B25D46"/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D46" w:rsidRDefault="00B25D46"/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25D46" w:rsidRDefault="00B25D46"/>
        </w:tc>
      </w:tr>
    </w:tbl>
    <w:p w:rsidR="00B25D46" w:rsidRDefault="00B25D46">
      <w:pPr>
        <w:sectPr w:rsidR="00B25D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5D46" w:rsidRDefault="00B25D46">
      <w:pPr>
        <w:sectPr w:rsidR="00B25D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5D46" w:rsidRDefault="002034A7">
      <w:pPr>
        <w:spacing w:after="0"/>
        <w:ind w:left="120"/>
      </w:pPr>
      <w:bookmarkStart w:id="14" w:name="block-1626796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25D46" w:rsidRDefault="00203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2"/>
        <w:gridCol w:w="4329"/>
        <w:gridCol w:w="1320"/>
        <w:gridCol w:w="1841"/>
        <w:gridCol w:w="1910"/>
        <w:gridCol w:w="1347"/>
        <w:gridCol w:w="2221"/>
      </w:tblGrid>
      <w:tr w:rsidR="00B25D46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D46" w:rsidRDefault="00B25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D46" w:rsidRDefault="00B25D4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D46" w:rsidRDefault="00B25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D46" w:rsidRDefault="00B25D46"/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(приветствие и </w:t>
            </w:r>
            <w:r>
              <w:rPr>
                <w:rFonts w:ascii="Times New Roman" w:hAnsi="Times New Roman"/>
                <w:color w:val="000000"/>
                <w:sz w:val="24"/>
              </w:rPr>
              <w:t>прощание)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(как тебя зовут?)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(как у тебя дела?)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(представляем свою семью)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семьи, этикет знакомства)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родственников: внешность)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родственников: характер)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увлечения)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(знакомство с семьёй друга)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дом/квартира (предметы интерьера)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дом/квартира (названия комнат)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</w:t>
            </w:r>
            <w:r>
              <w:rPr>
                <w:rFonts w:ascii="Times New Roman" w:hAnsi="Times New Roman"/>
                <w:color w:val="000000"/>
                <w:sz w:val="24"/>
              </w:rPr>
              <w:t>дом/квартира (мое любимое место в доме)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дом/квартира (расположение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предметов в доме/квартире)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дом/квартира (описание дома, квартиры)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дом/квартира (дом, квартира мечты)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дом/квартира (моя </w:t>
            </w:r>
            <w:r>
              <w:rPr>
                <w:rFonts w:ascii="Times New Roman" w:hAnsi="Times New Roman"/>
                <w:color w:val="000000"/>
                <w:sz w:val="24"/>
              </w:rPr>
              <w:t>комната)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 (сколько тебе лет?)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 (идеи для праздника)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моего друга (пишем поздравительную открытку)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на праздниках. День рождения и Новый Год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моих друзей и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детей из разных стран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Игрушки </w:t>
            </w:r>
            <w:r>
              <w:rPr>
                <w:rFonts w:ascii="Times New Roman" w:hAnsi="Times New Roman"/>
                <w:color w:val="000000"/>
                <w:sz w:val="24"/>
              </w:rPr>
              <w:t>(отгадай по описанию)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(что я умею и люблю делать)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(что умеют и любят делать мои друзья)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Питомец моего друга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любимые предметы)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(имя, возраст, страна, город)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(выходные с другом)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родина: город/село (отдыхаем с семьёй)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Родина: город/село (традиционная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еда)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Любимое время года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Любимое время года моих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(Великобритания)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Детский фольклор (сказки и песни)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любимая сказка (знакомство со </w:t>
            </w:r>
            <w:r>
              <w:rPr>
                <w:rFonts w:ascii="Times New Roman" w:hAnsi="Times New Roman"/>
                <w:color w:val="000000"/>
                <w:sz w:val="24"/>
              </w:rPr>
              <w:t>сказкой)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сказка (знакомство с персонажами)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сказка (описание характера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сказка (описание внешнего вида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сказка (главный герой)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 (Новый год, Рождество)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«Родная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D46" w:rsidRDefault="00B25D46"/>
        </w:tc>
      </w:tr>
    </w:tbl>
    <w:p w:rsidR="00B25D46" w:rsidRDefault="00B25D46">
      <w:pPr>
        <w:sectPr w:rsidR="00B25D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5D46" w:rsidRDefault="00203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8"/>
        <w:gridCol w:w="4244"/>
        <w:gridCol w:w="1083"/>
        <w:gridCol w:w="1841"/>
        <w:gridCol w:w="1910"/>
        <w:gridCol w:w="1347"/>
        <w:gridCol w:w="2837"/>
      </w:tblGrid>
      <w:tr w:rsidR="00B25D46">
        <w:trPr>
          <w:trHeight w:val="144"/>
          <w:tblCellSpacing w:w="20" w:type="nil"/>
        </w:trPr>
        <w:tc>
          <w:tcPr>
            <w:tcW w:w="3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D46" w:rsidRDefault="00B25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D46" w:rsidRDefault="00B25D46"/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D46" w:rsidRDefault="00B25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D46" w:rsidRDefault="00B25D46"/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(рассказ о своей семье)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семья/мои родственники (внешность)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https://m.edsoo.ru/7f44594e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семья/мои родственники (увлечения)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 (идеи для подарков)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https://m.edsoo.ru/7f4465b0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моего друга (поздравительная открытка)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https://m.edsoo.ru/7f446b1e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любимая </w:t>
            </w:r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https://m.edsoo.ru/7f445dcc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 и одноклассников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https://m.edsoo.ru/7f446416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школьный </w:t>
            </w:r>
            <w:r>
              <w:rPr>
                <w:rFonts w:ascii="Times New Roman" w:hAnsi="Times New Roman"/>
                <w:color w:val="000000"/>
                <w:sz w:val="24"/>
              </w:rPr>
              <w:t>обед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в моей семье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https://m.edsoo.ru/7f446272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распорядок дня (будний 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https://m.edsoo.ru/7f44741a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распорядок дня (выходной 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https://m.edsoo.ru/7f446fd8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https://m.edsoo.ru/7f447942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https://m.edsoo.ru/7f447942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https://m.edsoo.ru/7f447ae6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игры и соревнования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https://m.edsoo.ru/7f447ea6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игры и игрушки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https://m.edsoo.ru/7f44807c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https://m.edsoo.ru/7f448202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Питомцы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https://m.edsoo.ru/7f44852c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увлечения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https://m.edsoo.ru/7f448996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https://m.edsoo.ru/7f448d10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люблю делать я и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https://m.edsoo.ru/7f448d10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(отгадай по описанию)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мультфильмы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сказка (рассказ о любимой сказке)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https://m.edsoo.ru/7f4494b8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сказка (описание главного героя: 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https://m.edsoo.ru/7f44ce6a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сказка (описание главного героя: характер)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детей в России и других странах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https://m.edsoo.ru/7f44d158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моей семьей (в парке)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https://m.edsoo.ru/7f448eb4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моей семьей (в театре)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я и мои друзья провели выходной день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занятия в каникулы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https://m.edsoo.ru/7f448eb4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https://m.edsoo.ru/7f44930a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провели каникулы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https://m.edsoo.ru/7f44930a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https://m.edsoo.ru/7f449666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https://m.edsoo.ru/7f449666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квартира/дом </w:t>
            </w:r>
            <w:r>
              <w:rPr>
                <w:rFonts w:ascii="Times New Roman" w:hAnsi="Times New Roman"/>
                <w:color w:val="000000"/>
                <w:sz w:val="24"/>
              </w:rPr>
              <w:t>(комнаты в моей квартире)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https://m.edsoo.ru/7f449800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квартира/дом (предметы интерьера)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https://m.edsoo.ru/7f4499a4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квартира/дом (описание дома)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https://m.edsoo.ru/7f449c6a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https://m.edsoo.ru/7f449e22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https://m.edsoo.ru/7f449fc6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https://m.edsoo.ru/7f44a19c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https://m.edsoo.ru/7f44a570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(представляем друга одноклассникам)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https://m.edsoo.ru/7f44a778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(совместные занятия после уроков, игры, кружки)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https://m.edsoo.ru/7f44a930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малая родина (достопримечательности, интересные места для посещения)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https://m.edsoo.ru/7f44bb96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(что было в моём городе/селе раньше)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https://m.edsoo.ru/7f44bd6c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 (разные виды)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https://m.edsoo.ru/7f44aae8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Дикие и домашние животные (описание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внешности)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https://m.edsoo.ru/7f44ac8c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 (что они умеют)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https://m.edsoo.ru/7f44ae44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https://m.edsoo.ru/7f44b344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https://m.edsoo.ru/7f44b6aa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«Мир вокруг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https://m.edsoo.ru/7f44c0b4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https://m.edsoo.ru/7f44c0b4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родная </w:t>
            </w:r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https://m.edsoo.ru/7f44c276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https://m.edsoo.ru/7f44c5fa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(интересные факты – 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https://m.edsoo.ru/7f44c7e4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https://m.edsoo.ru/7f44cab4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(интересные факты – Австралия)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https://m.edsoo.ru/7f44cc80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https://m.edsoo.ru/7f44d3d8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https://m.edsoo.ru/7f44d8f6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https://m.edsoo.ru/7f44dc70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https://m.edsoo.ru/7f44e5a8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«Родная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https://m.edsoo.ru/7f44e5a8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D46" w:rsidRDefault="00B25D46"/>
        </w:tc>
      </w:tr>
    </w:tbl>
    <w:p w:rsidR="00B25D46" w:rsidRDefault="00B25D46">
      <w:pPr>
        <w:sectPr w:rsidR="00B25D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5D46" w:rsidRDefault="00203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9"/>
        <w:gridCol w:w="4187"/>
        <w:gridCol w:w="1093"/>
        <w:gridCol w:w="1841"/>
        <w:gridCol w:w="1910"/>
        <w:gridCol w:w="1347"/>
        <w:gridCol w:w="2873"/>
      </w:tblGrid>
      <w:tr w:rsidR="00B25D46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D46" w:rsidRDefault="00B25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D46" w:rsidRDefault="00B25D46"/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5D46" w:rsidRDefault="00B25D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D46" w:rsidRDefault="00B25D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5D46" w:rsidRDefault="00B25D46"/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https://m.edsoo.ru/7f44e832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семья (описание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https://m.edsoo.ru/7f44ef8a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рождения, подарки (идеи для подарков)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https://m.edsoo.ru/7f44f7e6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рождения, подарки (где и как провести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https://m.edsoo.ru/7f44fa5c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день рождения </w:t>
            </w:r>
            <w:r>
              <w:rPr>
                <w:rFonts w:ascii="Times New Roman" w:hAnsi="Times New Roman"/>
                <w:color w:val="000000"/>
                <w:sz w:val="24"/>
              </w:rPr>
              <w:t>(приглашение друга на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https://m.edsoo.ru/7f45002e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(виды продуктов)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https://m.edsoo.ru/7f4501b4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(продукты в магазине)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https://m.edsoo.ru/7f450330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(правила поведения за столом)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любимая еда (здоровое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https://m.edsoo.ru/7f451258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https://m.edsoo.ru/7f450a56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https://m.edsoo.ru/7f450bdc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https://m.edsoo.ru/7f451406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https://m.edsoo.ru/7f451406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 (выбираем подарок другу/однокласснику)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https://m.edsoo.ru/7f451816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(чем он питается?)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https://m.edsoo.ru/7f451bb8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https://m.edsoo.ru/7f451dac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(увлечения моих одноклассников)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(как я провёл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https://m.edsoo.ru/7f451f46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 (описание любимой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https://m.edsoo.ru/7f45241e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 (чему нас учат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https://m.edsoo.ru/7f4526b2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https://m.edsoo.ru/7f45284c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(занятия в свободное время)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https://m.edsoo.ru/7f4529e6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(планы на выходной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https://m.edsoo.ru/7f452c8e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(куда можно сходить)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https://m.edsoo.ru/7f4530bc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семьей (куда поехать на каникулы)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https://m.edsoo.ru/7f4529e6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(каким спортом можно заняться)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https://m.edsoo.ru/7f452108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https://m.edsoo.ru/7f45327e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https://m.edsoo.ru/7f45327e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(что есть в моей комнате)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https://m.edsoo.ru/7f453422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https://m.edsoo.ru/7f4535da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(мой школьный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https://m.edsoo.ru/8350fe8e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(кем мечтают стать мои одноклассники)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школа (любимые учебные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https://m.edsoo.ru/8350ffec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(проводим время с одноклассниками)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https://m.edsoo.ru/8351026c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характера, увлечений)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https://m.edsoo.ru/835103d4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малая родина (город/ село). </w:t>
            </w:r>
            <w:r>
              <w:rPr>
                <w:rFonts w:ascii="Times New Roman" w:hAnsi="Times New Roman"/>
                <w:color w:val="000000"/>
                <w:sz w:val="24"/>
              </w:rPr>
              <w:t>(профессии)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https://m.edsoo.ru/83512080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(места для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https://m.edsoo.ru/835121d4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малая </w:t>
            </w:r>
            <w:r>
              <w:rPr>
                <w:rFonts w:ascii="Times New Roman" w:hAnsi="Times New Roman"/>
                <w:color w:val="000000"/>
                <w:sz w:val="24"/>
              </w:rPr>
              <w:t>родина (праздники)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https://m.edsoo.ru/8351230a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https://m.edsoo.ru/83512472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(идеи для семейного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https://m.edsoo.ru/83512648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животные (животные в зоопарке/заповеднике)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https://m.edsoo.ru/835113b0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 (интересные факты)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https://m.edsoo.ru/83511568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животные (места их обитания)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Дикие и домашние животные (чем </w:t>
            </w:r>
            <w:r>
              <w:rPr>
                <w:rFonts w:ascii="Times New Roman" w:hAnsi="Times New Roman"/>
                <w:color w:val="000000"/>
                <w:sz w:val="24"/>
              </w:rPr>
              <w:t>они питаются)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в разных частях мира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https://m.edsoo.ru/8351109a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https://m.edsoo.ru/83510eb0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в магазин: продукты, книги)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https://m.edsoo.ru/835116ee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в магазин с семьей: одежда, обувь)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https://m.edsoo.ru/83511a40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https://m.edsoo.ru/83511edc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https://m.edsoo.ru/83511edc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https://m.edsoo.ru/835131d8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(интересные факты: традиционные угощения)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https://m.edsoo.ru/83513426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https://m.edsoo.ru/8351394e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https://m.edsoo.ru/835135de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https://m.edsoo.ru/7f4526b2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</w:t>
            </w:r>
            <w:r>
              <w:rPr>
                <w:rFonts w:ascii="Times New Roman" w:hAnsi="Times New Roman"/>
                <w:color w:val="000000"/>
                <w:sz w:val="24"/>
              </w:rPr>
              <w:t>страна и страны изучаемого языка (сказки)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https://m.edsoo.ru/7f45241e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https://m.edsoo.ru/83513af2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https://m.edsoo.ru/835137aa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(популярная еда в разных странах)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страны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языка (праздники и традиции России)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https://m.edsoo.ru/83513c50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(праздники и традиции стран изучаемого языка)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https://m.edsoo.ru/835149fc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https://m.edsoo.ru/83514baa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B25D46" w:rsidRDefault="00B25D46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https://m.edsoo.ru/83514baa</w:t>
              </w:r>
            </w:hyperlink>
          </w:p>
        </w:tc>
      </w:tr>
      <w:tr w:rsidR="00B25D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25D46" w:rsidRDefault="00203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5D46" w:rsidRDefault="00B25D46"/>
        </w:tc>
      </w:tr>
    </w:tbl>
    <w:p w:rsidR="00B25D46" w:rsidRDefault="00B25D46">
      <w:pPr>
        <w:sectPr w:rsidR="00B25D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5D46" w:rsidRDefault="00B25D46">
      <w:pPr>
        <w:sectPr w:rsidR="00B25D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5D46" w:rsidRDefault="002034A7">
      <w:pPr>
        <w:spacing w:after="0"/>
        <w:ind w:left="120"/>
      </w:pPr>
      <w:bookmarkStart w:id="15" w:name="block-1626797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25D46" w:rsidRDefault="002034A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25D46" w:rsidRDefault="002034A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25D46" w:rsidRDefault="002034A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2 КЛАСС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Английский язык (в 2 частях), 2 класс/Афанасьева О.В., Михеева И.В., ООО «ДРОФА»; АО«Издательство Просвещение»;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Английский язык (в 2 частях), 2 класс/Быкова Н.И., Дули Д., Поспелова М.Д. и другие, Акционерное общество «Издательство «Просвещение»;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3 КЛ</w:t>
      </w:r>
      <w:r>
        <w:rPr>
          <w:rFonts w:ascii="Times New Roman" w:hAnsi="Times New Roman"/>
          <w:color w:val="000000"/>
          <w:sz w:val="28"/>
        </w:rPr>
        <w:t>АСС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Английский язык (в 2 частях), 3 класс/Афанасьева О.В., Михеева И.В.,ООО «ДРОФА»; АО«Издательство Просвещение» ;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Английский язык (в 2 частях), 3 класс/Быкова Н.И., Дули Д., Поспелова М.Д. и другие, Акционерное общество «Издательство «Просвещение»;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4 КЛАСС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Английский язык (в 2 частях), 4 класс/Афанасьева О.В., Михеева И.В., </w:t>
      </w:r>
      <w:r>
        <w:rPr>
          <w:rFonts w:ascii="Times New Roman" w:hAnsi="Times New Roman"/>
          <w:color w:val="000000"/>
          <w:sz w:val="28"/>
        </w:rPr>
        <w:lastRenderedPageBreak/>
        <w:t>ООО «ДРОФА»; АО«Издательство Просвещение» ;</w:t>
      </w:r>
      <w:r>
        <w:rPr>
          <w:sz w:val="28"/>
        </w:rPr>
        <w:br/>
      </w:r>
      <w:r>
        <w:rPr>
          <w:sz w:val="28"/>
        </w:rPr>
        <w:br/>
      </w:r>
      <w:bookmarkStart w:id="16" w:name="6e88cb5e-42db-4b6d-885a-8f9f47afa774"/>
      <w:r>
        <w:rPr>
          <w:rFonts w:ascii="Times New Roman" w:hAnsi="Times New Roman"/>
          <w:color w:val="000000"/>
          <w:sz w:val="28"/>
        </w:rPr>
        <w:t xml:space="preserve"> Английский язык (в 2 частях), 4 класс/Быкова Н.И., Дули Д., Поспелова М.Д. и другие, Акционерное общество «Издательство «Просвещен</w:t>
      </w:r>
      <w:r>
        <w:rPr>
          <w:rFonts w:ascii="Times New Roman" w:hAnsi="Times New Roman"/>
          <w:color w:val="000000"/>
          <w:sz w:val="28"/>
        </w:rPr>
        <w:t>ие»;</w:t>
      </w:r>
      <w:bookmarkEnd w:id="16"/>
      <w:r>
        <w:rPr>
          <w:rFonts w:ascii="Times New Roman" w:hAnsi="Times New Roman"/>
          <w:color w:val="000000"/>
          <w:sz w:val="28"/>
        </w:rPr>
        <w:t>‌</w:t>
      </w:r>
    </w:p>
    <w:p w:rsidR="00B25D46" w:rsidRDefault="002034A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25D46" w:rsidRDefault="002034A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25D46" w:rsidRDefault="002034A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2 КЛАСС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Английский язык (в 2 частях), 2 класс/Афанасьева О.В., Михеева И.В., ООО «ДРОФА»; АО«Издательство Просвещение»;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Английский язык (в 2 частях), 2 класс/Быкова Н.И., Дули Д., Поспелова М.Д. и другие, Ак</w:t>
      </w:r>
      <w:r>
        <w:rPr>
          <w:rFonts w:ascii="Times New Roman" w:hAnsi="Times New Roman"/>
          <w:color w:val="000000"/>
          <w:sz w:val="28"/>
        </w:rPr>
        <w:t>ционерное общество «Издательство «Просвещение»;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3 КЛАСС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Английский язык (в 2 частях), 3 класс/Афанасьева О.В., Михеева И.В.,ООО «ДРОФА»; АО«Издательство Просвещение» ;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Английский язык (в 2 частях), 3 класс/Быкова Н.И., Дули Д., Поспелова М.Д. и други</w:t>
      </w:r>
      <w:r>
        <w:rPr>
          <w:rFonts w:ascii="Times New Roman" w:hAnsi="Times New Roman"/>
          <w:color w:val="000000"/>
          <w:sz w:val="28"/>
        </w:rPr>
        <w:t>е, Акционерное общество «Издательство «Просвещение»;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4 КЛАСС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Английский язык (в 2 частях), 4 класс/Афанасьева О.В., Михеева И.В., ООО «ДРОФА»; АО«Издательство Просвещение» ;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Английский язык (в 2 частях), 4 класс/Быкова Н.И., Дули Д., Поспелова М.Д. и</w:t>
      </w:r>
      <w:r>
        <w:rPr>
          <w:rFonts w:ascii="Times New Roman" w:hAnsi="Times New Roman"/>
          <w:color w:val="000000"/>
          <w:sz w:val="28"/>
        </w:rPr>
        <w:t xml:space="preserve"> другие, Акционерное общество «Издательство «Просвещение»;</w:t>
      </w:r>
      <w:r>
        <w:rPr>
          <w:sz w:val="28"/>
        </w:rPr>
        <w:br/>
      </w:r>
      <w:bookmarkStart w:id="17" w:name="ef50412f-115f-472a-bc67-2000ac20df62"/>
      <w:bookmarkEnd w:id="17"/>
      <w:r>
        <w:rPr>
          <w:rFonts w:ascii="Times New Roman" w:hAnsi="Times New Roman"/>
          <w:color w:val="000000"/>
          <w:sz w:val="28"/>
        </w:rPr>
        <w:t>‌​</w:t>
      </w:r>
    </w:p>
    <w:p w:rsidR="00B25D46" w:rsidRDefault="00B25D46">
      <w:pPr>
        <w:spacing w:after="0"/>
        <w:ind w:left="120"/>
      </w:pPr>
    </w:p>
    <w:p w:rsidR="00B25D46" w:rsidRDefault="002034A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25D46" w:rsidRDefault="002034A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2 КЛАСС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uchi.ru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https://resh.edu.ru/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3 КЛАСС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uchi.ru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https://resh.edu.ru/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ascii="Times New Roman" w:hAnsi="Times New Roman"/>
          <w:color w:val="000000"/>
          <w:sz w:val="28"/>
        </w:rPr>
        <w:t xml:space="preserve"> 4 КЛАСС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uchi.ru</w:t>
      </w:r>
      <w:r>
        <w:rPr>
          <w:sz w:val="28"/>
        </w:rPr>
        <w:br/>
      </w:r>
      <w:r>
        <w:rPr>
          <w:sz w:val="28"/>
        </w:rPr>
        <w:br/>
      </w:r>
      <w:bookmarkStart w:id="18" w:name="ba5de4df-c622-46ea-8c62-0af63686a8d8"/>
      <w:r>
        <w:rPr>
          <w:rFonts w:ascii="Times New Roman" w:hAnsi="Times New Roman"/>
          <w:color w:val="000000"/>
          <w:sz w:val="28"/>
        </w:rPr>
        <w:t xml:space="preserve"> https://resh.edu.ru/</w:t>
      </w:r>
      <w:bookmarkEnd w:id="18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25D46" w:rsidRDefault="00B25D46">
      <w:pPr>
        <w:sectPr w:rsidR="00B25D46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2034A7" w:rsidRDefault="002034A7"/>
    <w:sectPr w:rsidR="002034A7" w:rsidSect="00B25D4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46912"/>
    <w:multiLevelType w:val="multilevel"/>
    <w:tmpl w:val="4AAE6D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3F6A6D"/>
    <w:multiLevelType w:val="multilevel"/>
    <w:tmpl w:val="53CE5C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233CEA"/>
    <w:multiLevelType w:val="multilevel"/>
    <w:tmpl w:val="4E544F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2C0A00"/>
    <w:multiLevelType w:val="multilevel"/>
    <w:tmpl w:val="C3400E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3B2C26"/>
    <w:multiLevelType w:val="multilevel"/>
    <w:tmpl w:val="B01A88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52"/>
    <w:multiLevelType w:val="multilevel"/>
    <w:tmpl w:val="10CA66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6C3366"/>
    <w:multiLevelType w:val="multilevel"/>
    <w:tmpl w:val="033680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CE5FD7"/>
    <w:multiLevelType w:val="multilevel"/>
    <w:tmpl w:val="FAFE8E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C182C14"/>
    <w:multiLevelType w:val="multilevel"/>
    <w:tmpl w:val="91BAFC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F011F7"/>
    <w:multiLevelType w:val="multilevel"/>
    <w:tmpl w:val="BD5E32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D45876"/>
    <w:multiLevelType w:val="multilevel"/>
    <w:tmpl w:val="D66438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31C4E74"/>
    <w:multiLevelType w:val="multilevel"/>
    <w:tmpl w:val="ED30D9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BB64C9"/>
    <w:multiLevelType w:val="multilevel"/>
    <w:tmpl w:val="9C782F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3BE0CBE"/>
    <w:multiLevelType w:val="multilevel"/>
    <w:tmpl w:val="0C7647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4082270"/>
    <w:multiLevelType w:val="multilevel"/>
    <w:tmpl w:val="D1CAA9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B9D0B42"/>
    <w:multiLevelType w:val="multilevel"/>
    <w:tmpl w:val="0E3A14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0"/>
  </w:num>
  <w:num w:numId="3">
    <w:abstractNumId w:val="1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13"/>
  </w:num>
  <w:num w:numId="9">
    <w:abstractNumId w:val="8"/>
  </w:num>
  <w:num w:numId="10">
    <w:abstractNumId w:val="6"/>
  </w:num>
  <w:num w:numId="11">
    <w:abstractNumId w:val="5"/>
  </w:num>
  <w:num w:numId="12">
    <w:abstractNumId w:val="14"/>
  </w:num>
  <w:num w:numId="13">
    <w:abstractNumId w:val="10"/>
  </w:num>
  <w:num w:numId="14">
    <w:abstractNumId w:val="12"/>
  </w:num>
  <w:num w:numId="15">
    <w:abstractNumId w:val="1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25D46"/>
    <w:rsid w:val="002034A7"/>
    <w:rsid w:val="00B25D46"/>
    <w:rsid w:val="00CF5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25D4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25D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518" TargetMode="External"/><Relationship Id="rId117" Type="http://schemas.openxmlformats.org/officeDocument/2006/relationships/hyperlink" Target="https://m.edsoo.ru/7f451258" TargetMode="External"/><Relationship Id="rId21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2652" TargetMode="External"/><Relationship Id="rId47" Type="http://schemas.openxmlformats.org/officeDocument/2006/relationships/hyperlink" Target="https://m.edsoo.ru/7f412652" TargetMode="External"/><Relationship Id="rId63" Type="http://schemas.openxmlformats.org/officeDocument/2006/relationships/hyperlink" Target="https://m.edsoo.ru/7f447942" TargetMode="External"/><Relationship Id="rId68" Type="http://schemas.openxmlformats.org/officeDocument/2006/relationships/hyperlink" Target="https://m.edsoo.ru/7f448202" TargetMode="External"/><Relationship Id="rId84" Type="http://schemas.openxmlformats.org/officeDocument/2006/relationships/hyperlink" Target="https://m.edsoo.ru/7f449c6a" TargetMode="External"/><Relationship Id="rId89" Type="http://schemas.openxmlformats.org/officeDocument/2006/relationships/hyperlink" Target="https://m.edsoo.ru/7f44a778" TargetMode="External"/><Relationship Id="rId112" Type="http://schemas.openxmlformats.org/officeDocument/2006/relationships/hyperlink" Target="https://m.edsoo.ru/7f44f7e6" TargetMode="External"/><Relationship Id="rId133" Type="http://schemas.openxmlformats.org/officeDocument/2006/relationships/hyperlink" Target="https://m.edsoo.ru/7f452108" TargetMode="External"/><Relationship Id="rId138" Type="http://schemas.openxmlformats.org/officeDocument/2006/relationships/hyperlink" Target="https://m.edsoo.ru/8350fe8e" TargetMode="External"/><Relationship Id="rId154" Type="http://schemas.openxmlformats.org/officeDocument/2006/relationships/hyperlink" Target="https://m.edsoo.ru/83511edc" TargetMode="External"/><Relationship Id="rId159" Type="http://schemas.openxmlformats.org/officeDocument/2006/relationships/hyperlink" Target="https://m.edsoo.ru/7f4526b2" TargetMode="External"/><Relationship Id="rId16" Type="http://schemas.openxmlformats.org/officeDocument/2006/relationships/hyperlink" Target="https://m.edsoo.ru/7f411518" TargetMode="External"/><Relationship Id="rId107" Type="http://schemas.openxmlformats.org/officeDocument/2006/relationships/hyperlink" Target="https://m.edsoo.ru/7f44dc70" TargetMode="External"/><Relationship Id="rId11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37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58" Type="http://schemas.openxmlformats.org/officeDocument/2006/relationships/hyperlink" Target="https://m.edsoo.ru/7f445dcc" TargetMode="External"/><Relationship Id="rId74" Type="http://schemas.openxmlformats.org/officeDocument/2006/relationships/hyperlink" Target="https://m.edsoo.ru/7f44ce6a" TargetMode="External"/><Relationship Id="rId79" Type="http://schemas.openxmlformats.org/officeDocument/2006/relationships/hyperlink" Target="https://m.edsoo.ru/7f44930a" TargetMode="External"/><Relationship Id="rId102" Type="http://schemas.openxmlformats.org/officeDocument/2006/relationships/hyperlink" Target="https://m.edsoo.ru/7f44c7e4" TargetMode="External"/><Relationship Id="rId123" Type="http://schemas.openxmlformats.org/officeDocument/2006/relationships/hyperlink" Target="https://m.edsoo.ru/7f451bb8" TargetMode="External"/><Relationship Id="rId128" Type="http://schemas.openxmlformats.org/officeDocument/2006/relationships/hyperlink" Target="https://m.edsoo.ru/7f45284c" TargetMode="External"/><Relationship Id="rId144" Type="http://schemas.openxmlformats.org/officeDocument/2006/relationships/hyperlink" Target="https://m.edsoo.ru/8351230a" TargetMode="External"/><Relationship Id="rId149" Type="http://schemas.openxmlformats.org/officeDocument/2006/relationships/hyperlink" Target="https://m.edsoo.ru/8351109a" TargetMode="External"/><Relationship Id="rId5" Type="http://schemas.openxmlformats.org/officeDocument/2006/relationships/hyperlink" Target="https://m.edsoo.ru/7f411518" TargetMode="External"/><Relationship Id="rId90" Type="http://schemas.openxmlformats.org/officeDocument/2006/relationships/hyperlink" Target="https://m.edsoo.ru/7f44a930" TargetMode="External"/><Relationship Id="rId95" Type="http://schemas.openxmlformats.org/officeDocument/2006/relationships/hyperlink" Target="https://m.edsoo.ru/7f44ae44" TargetMode="External"/><Relationship Id="rId160" Type="http://schemas.openxmlformats.org/officeDocument/2006/relationships/hyperlink" Target="https://m.edsoo.ru/7f45241e" TargetMode="External"/><Relationship Id="rId165" Type="http://schemas.openxmlformats.org/officeDocument/2006/relationships/hyperlink" Target="https://m.edsoo.ru/83514baa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64" Type="http://schemas.openxmlformats.org/officeDocument/2006/relationships/hyperlink" Target="https://m.edsoo.ru/7f447942" TargetMode="External"/><Relationship Id="rId69" Type="http://schemas.openxmlformats.org/officeDocument/2006/relationships/hyperlink" Target="https://m.edsoo.ru/7f44852c" TargetMode="External"/><Relationship Id="rId113" Type="http://schemas.openxmlformats.org/officeDocument/2006/relationships/hyperlink" Target="https://m.edsoo.ru/7f44fa5c" TargetMode="External"/><Relationship Id="rId118" Type="http://schemas.openxmlformats.org/officeDocument/2006/relationships/hyperlink" Target="https://m.edsoo.ru/7f450a56" TargetMode="External"/><Relationship Id="rId134" Type="http://schemas.openxmlformats.org/officeDocument/2006/relationships/hyperlink" Target="https://m.edsoo.ru/7f45327e" TargetMode="External"/><Relationship Id="rId139" Type="http://schemas.openxmlformats.org/officeDocument/2006/relationships/hyperlink" Target="https://m.edsoo.ru/8350ffec" TargetMode="External"/><Relationship Id="rId80" Type="http://schemas.openxmlformats.org/officeDocument/2006/relationships/hyperlink" Target="https://m.edsoo.ru/7f449666" TargetMode="External"/><Relationship Id="rId85" Type="http://schemas.openxmlformats.org/officeDocument/2006/relationships/hyperlink" Target="https://m.edsoo.ru/7f449e22" TargetMode="External"/><Relationship Id="rId150" Type="http://schemas.openxmlformats.org/officeDocument/2006/relationships/hyperlink" Target="https://m.edsoo.ru/83510eb0" TargetMode="External"/><Relationship Id="rId155" Type="http://schemas.openxmlformats.org/officeDocument/2006/relationships/hyperlink" Target="https://m.edsoo.ru/835131d8" TargetMode="Externa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59" Type="http://schemas.openxmlformats.org/officeDocument/2006/relationships/hyperlink" Target="https://m.edsoo.ru/7f446416" TargetMode="External"/><Relationship Id="rId103" Type="http://schemas.openxmlformats.org/officeDocument/2006/relationships/hyperlink" Target="https://m.edsoo.ru/7f44cab4" TargetMode="External"/><Relationship Id="rId108" Type="http://schemas.openxmlformats.org/officeDocument/2006/relationships/hyperlink" Target="https://m.edsoo.ru/7f44e5a8" TargetMode="External"/><Relationship Id="rId124" Type="http://schemas.openxmlformats.org/officeDocument/2006/relationships/hyperlink" Target="https://m.edsoo.ru/7f451dac" TargetMode="External"/><Relationship Id="rId129" Type="http://schemas.openxmlformats.org/officeDocument/2006/relationships/hyperlink" Target="https://m.edsoo.ru/7f4529e6" TargetMode="External"/><Relationship Id="rId54" Type="http://schemas.openxmlformats.org/officeDocument/2006/relationships/hyperlink" Target="https://m.edsoo.ru/7f445692" TargetMode="External"/><Relationship Id="rId70" Type="http://schemas.openxmlformats.org/officeDocument/2006/relationships/hyperlink" Target="https://m.edsoo.ru/7f448996" TargetMode="External"/><Relationship Id="rId75" Type="http://schemas.openxmlformats.org/officeDocument/2006/relationships/hyperlink" Target="https://m.edsoo.ru/7f44d158" TargetMode="External"/><Relationship Id="rId91" Type="http://schemas.openxmlformats.org/officeDocument/2006/relationships/hyperlink" Target="https://m.edsoo.ru/7f44bb96" TargetMode="External"/><Relationship Id="rId96" Type="http://schemas.openxmlformats.org/officeDocument/2006/relationships/hyperlink" Target="https://m.edsoo.ru/7f44b344" TargetMode="External"/><Relationship Id="rId140" Type="http://schemas.openxmlformats.org/officeDocument/2006/relationships/hyperlink" Target="https://m.edsoo.ru/8351026c" TargetMode="External"/><Relationship Id="rId145" Type="http://schemas.openxmlformats.org/officeDocument/2006/relationships/hyperlink" Target="https://m.edsoo.ru/83512472" TargetMode="External"/><Relationship Id="rId161" Type="http://schemas.openxmlformats.org/officeDocument/2006/relationships/hyperlink" Target="https://m.edsoo.ru/83513af2" TargetMode="External"/><Relationship Id="rId166" Type="http://schemas.openxmlformats.org/officeDocument/2006/relationships/hyperlink" Target="https://m.edsoo.ru/83514b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49" Type="http://schemas.openxmlformats.org/officeDocument/2006/relationships/hyperlink" Target="https://m.edsoo.ru/7f412652" TargetMode="External"/><Relationship Id="rId57" Type="http://schemas.openxmlformats.org/officeDocument/2006/relationships/hyperlink" Target="https://m.edsoo.ru/7f446b1e" TargetMode="External"/><Relationship Id="rId106" Type="http://schemas.openxmlformats.org/officeDocument/2006/relationships/hyperlink" Target="https://m.edsoo.ru/7f44d8f6" TargetMode="External"/><Relationship Id="rId114" Type="http://schemas.openxmlformats.org/officeDocument/2006/relationships/hyperlink" Target="https://m.edsoo.ru/7f45002e" TargetMode="External"/><Relationship Id="rId119" Type="http://schemas.openxmlformats.org/officeDocument/2006/relationships/hyperlink" Target="https://m.edsoo.ru/7f450bdc" TargetMode="External"/><Relationship Id="rId127" Type="http://schemas.openxmlformats.org/officeDocument/2006/relationships/hyperlink" Target="https://m.edsoo.ru/7f4526b2" TargetMode="Externa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44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60" Type="http://schemas.openxmlformats.org/officeDocument/2006/relationships/hyperlink" Target="https://m.edsoo.ru/7f446272" TargetMode="External"/><Relationship Id="rId65" Type="http://schemas.openxmlformats.org/officeDocument/2006/relationships/hyperlink" Target="https://m.edsoo.ru/7f447ae6" TargetMode="External"/><Relationship Id="rId73" Type="http://schemas.openxmlformats.org/officeDocument/2006/relationships/hyperlink" Target="https://m.edsoo.ru/7f4494b8" TargetMode="External"/><Relationship Id="rId78" Type="http://schemas.openxmlformats.org/officeDocument/2006/relationships/hyperlink" Target="https://m.edsoo.ru/7f44930a" TargetMode="External"/><Relationship Id="rId81" Type="http://schemas.openxmlformats.org/officeDocument/2006/relationships/hyperlink" Target="https://m.edsoo.ru/7f449666" TargetMode="External"/><Relationship Id="rId86" Type="http://schemas.openxmlformats.org/officeDocument/2006/relationships/hyperlink" Target="https://m.edsoo.ru/7f449fc6" TargetMode="External"/><Relationship Id="rId94" Type="http://schemas.openxmlformats.org/officeDocument/2006/relationships/hyperlink" Target="https://m.edsoo.ru/7f44ac8c" TargetMode="External"/><Relationship Id="rId99" Type="http://schemas.openxmlformats.org/officeDocument/2006/relationships/hyperlink" Target="https://m.edsoo.ru/7f44c0b4" TargetMode="External"/><Relationship Id="rId101" Type="http://schemas.openxmlformats.org/officeDocument/2006/relationships/hyperlink" Target="https://m.edsoo.ru/7f44c5fa" TargetMode="External"/><Relationship Id="rId122" Type="http://schemas.openxmlformats.org/officeDocument/2006/relationships/hyperlink" Target="https://m.edsoo.ru/7f451816" TargetMode="External"/><Relationship Id="rId130" Type="http://schemas.openxmlformats.org/officeDocument/2006/relationships/hyperlink" Target="https://m.edsoo.ru/7f452c8e" TargetMode="External"/><Relationship Id="rId135" Type="http://schemas.openxmlformats.org/officeDocument/2006/relationships/hyperlink" Target="https://m.edsoo.ru/7f45327e" TargetMode="External"/><Relationship Id="rId143" Type="http://schemas.openxmlformats.org/officeDocument/2006/relationships/hyperlink" Target="https://m.edsoo.ru/835121d4" TargetMode="External"/><Relationship Id="rId148" Type="http://schemas.openxmlformats.org/officeDocument/2006/relationships/hyperlink" Target="https://m.edsoo.ru/83511568" TargetMode="External"/><Relationship Id="rId151" Type="http://schemas.openxmlformats.org/officeDocument/2006/relationships/hyperlink" Target="https://m.edsoo.ru/835116ee" TargetMode="External"/><Relationship Id="rId156" Type="http://schemas.openxmlformats.org/officeDocument/2006/relationships/hyperlink" Target="https://m.edsoo.ru/83513426" TargetMode="External"/><Relationship Id="rId164" Type="http://schemas.openxmlformats.org/officeDocument/2006/relationships/hyperlink" Target="https://m.edsoo.ru/835149f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518" TargetMode="External"/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109" Type="http://schemas.openxmlformats.org/officeDocument/2006/relationships/hyperlink" Target="https://m.edsoo.ru/7f44e5a8" TargetMode="External"/><Relationship Id="rId34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hyperlink" Target="https://m.edsoo.ru/7f44594e" TargetMode="External"/><Relationship Id="rId76" Type="http://schemas.openxmlformats.org/officeDocument/2006/relationships/hyperlink" Target="https://m.edsoo.ru/7f448eb4" TargetMode="External"/><Relationship Id="rId97" Type="http://schemas.openxmlformats.org/officeDocument/2006/relationships/hyperlink" Target="https://m.edsoo.ru/7f44b6aa" TargetMode="External"/><Relationship Id="rId104" Type="http://schemas.openxmlformats.org/officeDocument/2006/relationships/hyperlink" Target="https://m.edsoo.ru/7f44cc80" TargetMode="External"/><Relationship Id="rId120" Type="http://schemas.openxmlformats.org/officeDocument/2006/relationships/hyperlink" Target="https://m.edsoo.ru/7f451406" TargetMode="External"/><Relationship Id="rId125" Type="http://schemas.openxmlformats.org/officeDocument/2006/relationships/hyperlink" Target="https://m.edsoo.ru/7f451f46" TargetMode="External"/><Relationship Id="rId141" Type="http://schemas.openxmlformats.org/officeDocument/2006/relationships/hyperlink" Target="https://m.edsoo.ru/835103d4" TargetMode="External"/><Relationship Id="rId146" Type="http://schemas.openxmlformats.org/officeDocument/2006/relationships/hyperlink" Target="https://m.edsoo.ru/83512648" TargetMode="External"/><Relationship Id="rId167" Type="http://schemas.openxmlformats.org/officeDocument/2006/relationships/fontTable" Target="fontTable.xml"/><Relationship Id="rId7" Type="http://schemas.openxmlformats.org/officeDocument/2006/relationships/hyperlink" Target="https://m.edsoo.ru/7f411518" TargetMode="External"/><Relationship Id="rId71" Type="http://schemas.openxmlformats.org/officeDocument/2006/relationships/hyperlink" Target="https://m.edsoo.ru/7f448d10" TargetMode="External"/><Relationship Id="rId92" Type="http://schemas.openxmlformats.org/officeDocument/2006/relationships/hyperlink" Target="https://m.edsoo.ru/7f44bd6c" TargetMode="External"/><Relationship Id="rId162" Type="http://schemas.openxmlformats.org/officeDocument/2006/relationships/hyperlink" Target="https://m.edsoo.ru/835137a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652" TargetMode="External"/><Relationship Id="rId24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66" Type="http://schemas.openxmlformats.org/officeDocument/2006/relationships/hyperlink" Target="https://m.edsoo.ru/7f447ea6" TargetMode="External"/><Relationship Id="rId87" Type="http://schemas.openxmlformats.org/officeDocument/2006/relationships/hyperlink" Target="https://m.edsoo.ru/7f44a19c" TargetMode="External"/><Relationship Id="rId110" Type="http://schemas.openxmlformats.org/officeDocument/2006/relationships/hyperlink" Target="https://m.edsoo.ru/7f44e832" TargetMode="External"/><Relationship Id="rId115" Type="http://schemas.openxmlformats.org/officeDocument/2006/relationships/hyperlink" Target="https://m.edsoo.ru/7f4501b4" TargetMode="External"/><Relationship Id="rId131" Type="http://schemas.openxmlformats.org/officeDocument/2006/relationships/hyperlink" Target="https://m.edsoo.ru/7f4530bc" TargetMode="External"/><Relationship Id="rId136" Type="http://schemas.openxmlformats.org/officeDocument/2006/relationships/hyperlink" Target="https://m.edsoo.ru/7f453422" TargetMode="External"/><Relationship Id="rId157" Type="http://schemas.openxmlformats.org/officeDocument/2006/relationships/hyperlink" Target="https://m.edsoo.ru/8351394e" TargetMode="External"/><Relationship Id="rId61" Type="http://schemas.openxmlformats.org/officeDocument/2006/relationships/hyperlink" Target="https://m.edsoo.ru/7f44741a" TargetMode="External"/><Relationship Id="rId82" Type="http://schemas.openxmlformats.org/officeDocument/2006/relationships/hyperlink" Target="https://m.edsoo.ru/7f449800" TargetMode="External"/><Relationship Id="rId152" Type="http://schemas.openxmlformats.org/officeDocument/2006/relationships/hyperlink" Target="https://m.edsoo.ru/83511a40" TargetMode="External"/><Relationship Id="rId1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56" Type="http://schemas.openxmlformats.org/officeDocument/2006/relationships/hyperlink" Target="https://m.edsoo.ru/7f4465b0" TargetMode="External"/><Relationship Id="rId77" Type="http://schemas.openxmlformats.org/officeDocument/2006/relationships/hyperlink" Target="https://m.edsoo.ru/7f448eb4" TargetMode="External"/><Relationship Id="rId100" Type="http://schemas.openxmlformats.org/officeDocument/2006/relationships/hyperlink" Target="https://m.edsoo.ru/7f44c276" TargetMode="External"/><Relationship Id="rId105" Type="http://schemas.openxmlformats.org/officeDocument/2006/relationships/hyperlink" Target="https://m.edsoo.ru/7f44d3d8" TargetMode="External"/><Relationship Id="rId126" Type="http://schemas.openxmlformats.org/officeDocument/2006/relationships/hyperlink" Target="https://m.edsoo.ru/7f45241e" TargetMode="External"/><Relationship Id="rId147" Type="http://schemas.openxmlformats.org/officeDocument/2006/relationships/hyperlink" Target="https://m.edsoo.ru/835113b0" TargetMode="External"/><Relationship Id="rId168" Type="http://schemas.openxmlformats.org/officeDocument/2006/relationships/theme" Target="theme/theme1.xm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72" Type="http://schemas.openxmlformats.org/officeDocument/2006/relationships/hyperlink" Target="https://m.edsoo.ru/7f448d10" TargetMode="External"/><Relationship Id="rId93" Type="http://schemas.openxmlformats.org/officeDocument/2006/relationships/hyperlink" Target="https://m.edsoo.ru/7f44aae8" TargetMode="External"/><Relationship Id="rId98" Type="http://schemas.openxmlformats.org/officeDocument/2006/relationships/hyperlink" Target="https://m.edsoo.ru/7f44c0b4" TargetMode="External"/><Relationship Id="rId121" Type="http://schemas.openxmlformats.org/officeDocument/2006/relationships/hyperlink" Target="https://m.edsoo.ru/7f451406" TargetMode="External"/><Relationship Id="rId142" Type="http://schemas.openxmlformats.org/officeDocument/2006/relationships/hyperlink" Target="https://m.edsoo.ru/83512080" TargetMode="External"/><Relationship Id="rId163" Type="http://schemas.openxmlformats.org/officeDocument/2006/relationships/hyperlink" Target="https://m.edsoo.ru/83513c5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1518" TargetMode="External"/><Relationship Id="rId46" Type="http://schemas.openxmlformats.org/officeDocument/2006/relationships/hyperlink" Target="https://m.edsoo.ru/7f412652" TargetMode="External"/><Relationship Id="rId67" Type="http://schemas.openxmlformats.org/officeDocument/2006/relationships/hyperlink" Target="https://m.edsoo.ru/7f44807c" TargetMode="External"/><Relationship Id="rId116" Type="http://schemas.openxmlformats.org/officeDocument/2006/relationships/hyperlink" Target="https://m.edsoo.ru/7f450330" TargetMode="External"/><Relationship Id="rId137" Type="http://schemas.openxmlformats.org/officeDocument/2006/relationships/hyperlink" Target="https://m.edsoo.ru/7f4535da" TargetMode="External"/><Relationship Id="rId158" Type="http://schemas.openxmlformats.org/officeDocument/2006/relationships/hyperlink" Target="https://m.edsoo.ru/835135de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62" Type="http://schemas.openxmlformats.org/officeDocument/2006/relationships/hyperlink" Target="https://m.edsoo.ru/7f446fd8" TargetMode="External"/><Relationship Id="rId83" Type="http://schemas.openxmlformats.org/officeDocument/2006/relationships/hyperlink" Target="https://m.edsoo.ru/7f4499a4" TargetMode="External"/><Relationship Id="rId88" Type="http://schemas.openxmlformats.org/officeDocument/2006/relationships/hyperlink" Target="https://m.edsoo.ru/7f44a570" TargetMode="External"/><Relationship Id="rId111" Type="http://schemas.openxmlformats.org/officeDocument/2006/relationships/hyperlink" Target="https://m.edsoo.ru/7f44ef8a" TargetMode="External"/><Relationship Id="rId132" Type="http://schemas.openxmlformats.org/officeDocument/2006/relationships/hyperlink" Target="https://m.edsoo.ru/7f4529e6" TargetMode="External"/><Relationship Id="rId153" Type="http://schemas.openxmlformats.org/officeDocument/2006/relationships/hyperlink" Target="https://m.edsoo.ru/83511e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63</Pages>
  <Words>13316</Words>
  <Characters>75907</Characters>
  <Application>Microsoft Office Word</Application>
  <DocSecurity>0</DocSecurity>
  <Lines>632</Lines>
  <Paragraphs>178</Paragraphs>
  <ScaleCrop>false</ScaleCrop>
  <Company/>
  <LinksUpToDate>false</LinksUpToDate>
  <CharactersWithSpaces>89045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</cp:lastModifiedBy>
  <cp:revision>2</cp:revision>
  <dcterms:created xsi:type="dcterms:W3CDTF">2024-11-02T08:06:00Z</dcterms:created>
  <dcterms:modified xsi:type="dcterms:W3CDTF">2024-11-02T08:06:00Z</dcterms:modified>
</cp:coreProperties>
</file>